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B5CE21" w14:textId="77777777" w:rsidR="00971E26" w:rsidRPr="00971E26" w:rsidRDefault="00971E26" w:rsidP="00971E26">
      <w:pPr>
        <w:spacing w:before="240" w:line="48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lang w:eastAsia="ja-JP"/>
        </w:rPr>
      </w:pPr>
      <w:r w:rsidRPr="00971E26">
        <w:rPr>
          <w:rFonts w:ascii="Times New Roman" w:eastAsia="Times New Roman" w:hAnsi="Times New Roman" w:cs="Times New Roman"/>
          <w:b/>
          <w:bCs/>
          <w:caps/>
          <w:lang w:eastAsia="ja-JP"/>
        </w:rPr>
        <w:t>Public utility commission of texas</w:t>
      </w:r>
    </w:p>
    <w:p w14:paraId="6AB1B3F5" w14:textId="77777777" w:rsidR="00971E26" w:rsidRPr="00971E26" w:rsidRDefault="00971E26" w:rsidP="00971E26">
      <w:pPr>
        <w:spacing w:before="240" w:line="480" w:lineRule="auto"/>
        <w:contextualSpacing/>
        <w:jc w:val="center"/>
        <w:rPr>
          <w:rFonts w:ascii="Times New Roman" w:eastAsia="Times New Roman" w:hAnsi="Times New Roman" w:cs="Times New Roman"/>
          <w:caps/>
          <w:lang w:eastAsia="ja-JP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Layout table to enter Plaintiff and Defendant’s details with Case number and Pleading Title"/>
      </w:tblPr>
      <w:tblGrid>
        <w:gridCol w:w="4680"/>
        <w:gridCol w:w="4680"/>
      </w:tblGrid>
      <w:tr w:rsidR="00971E26" w:rsidRPr="00971E26" w14:paraId="46E811C5" w14:textId="77777777" w:rsidTr="00F524AD">
        <w:tc>
          <w:tcPr>
            <w:tcW w:w="2500" w:type="pct"/>
            <w:tcBorders>
              <w:right w:val="single" w:sz="4" w:space="0" w:color="auto"/>
            </w:tcBorders>
          </w:tcPr>
          <w:p w14:paraId="3E51B464" w14:textId="77777777" w:rsidR="00971E26" w:rsidRPr="00971E26" w:rsidRDefault="00971E26" w:rsidP="00971E26">
            <w:pPr>
              <w:autoSpaceDE w:val="0"/>
              <w:autoSpaceDN w:val="0"/>
              <w:adjustRightInd w:val="0"/>
              <w:ind w:right="-1440"/>
              <w:rPr>
                <w:rFonts w:ascii="Times New Roman" w:eastAsia="Times New Roman" w:hAnsi="Times New Roman" w:cs="Times New Roman"/>
                <w:color w:val="000000"/>
              </w:rPr>
            </w:pPr>
            <w:r w:rsidRPr="00971E26">
              <w:rPr>
                <w:rFonts w:ascii="Times New Roman" w:eastAsia="Times New Roman" w:hAnsi="Times New Roman" w:cs="Times New Roman"/>
                <w:color w:val="000000"/>
              </w:rPr>
              <w:t xml:space="preserve">In re Application of the City of San Antonio,       </w:t>
            </w:r>
          </w:p>
          <w:p w14:paraId="5F8239DE" w14:textId="77777777" w:rsidR="00971E26" w:rsidRPr="00971E26" w:rsidRDefault="00971E26" w:rsidP="00971E26">
            <w:pPr>
              <w:autoSpaceDE w:val="0"/>
              <w:autoSpaceDN w:val="0"/>
              <w:adjustRightInd w:val="0"/>
              <w:ind w:right="-1440"/>
              <w:rPr>
                <w:rFonts w:ascii="Times New Roman" w:eastAsia="Times New Roman" w:hAnsi="Times New Roman" w:cs="Times New Roman"/>
                <w:color w:val="000000"/>
              </w:rPr>
            </w:pPr>
            <w:r w:rsidRPr="00971E26">
              <w:rPr>
                <w:rFonts w:ascii="Times New Roman" w:eastAsia="Times New Roman" w:hAnsi="Times New Roman" w:cs="Times New Roman"/>
                <w:color w:val="000000"/>
              </w:rPr>
              <w:t xml:space="preserve">Acting By and Through the City Public Service   </w:t>
            </w:r>
          </w:p>
          <w:p w14:paraId="21F2D5D0" w14:textId="77777777" w:rsidR="00971E26" w:rsidRPr="00971E26" w:rsidRDefault="00971E26" w:rsidP="00971E26">
            <w:pPr>
              <w:autoSpaceDE w:val="0"/>
              <w:autoSpaceDN w:val="0"/>
              <w:adjustRightInd w:val="0"/>
              <w:ind w:right="-1440"/>
              <w:rPr>
                <w:rFonts w:ascii="Times New Roman" w:eastAsia="Times New Roman" w:hAnsi="Times New Roman" w:cs="Times New Roman"/>
                <w:color w:val="000000"/>
              </w:rPr>
            </w:pPr>
            <w:r w:rsidRPr="00971E26">
              <w:rPr>
                <w:rFonts w:ascii="Times New Roman" w:eastAsia="Times New Roman" w:hAnsi="Times New Roman" w:cs="Times New Roman"/>
                <w:color w:val="000000"/>
              </w:rPr>
              <w:t xml:space="preserve">Board (CPS Energy) To Amend its Certificate     </w:t>
            </w:r>
          </w:p>
          <w:p w14:paraId="7C015012" w14:textId="77777777" w:rsidR="00971E26" w:rsidRPr="00971E26" w:rsidRDefault="00971E26" w:rsidP="00971E26">
            <w:pPr>
              <w:autoSpaceDE w:val="0"/>
              <w:autoSpaceDN w:val="0"/>
              <w:adjustRightInd w:val="0"/>
              <w:ind w:right="-1440"/>
              <w:rPr>
                <w:rFonts w:ascii="Times New Roman" w:eastAsia="Times New Roman" w:hAnsi="Times New Roman" w:cs="Times New Roman"/>
                <w:color w:val="000000"/>
              </w:rPr>
            </w:pPr>
            <w:r w:rsidRPr="00971E26">
              <w:rPr>
                <w:rFonts w:ascii="Times New Roman" w:eastAsia="Times New Roman" w:hAnsi="Times New Roman" w:cs="Times New Roman"/>
                <w:color w:val="000000"/>
              </w:rPr>
              <w:t xml:space="preserve">of Convenience and Necessity for the Proposed    </w:t>
            </w:r>
          </w:p>
          <w:p w14:paraId="5969B5A1" w14:textId="77777777" w:rsidR="00971E26" w:rsidRPr="00971E26" w:rsidRDefault="00971E26" w:rsidP="00971E26">
            <w:pPr>
              <w:autoSpaceDE w:val="0"/>
              <w:autoSpaceDN w:val="0"/>
              <w:adjustRightInd w:val="0"/>
              <w:ind w:right="-1440"/>
              <w:rPr>
                <w:rFonts w:ascii="Times New Roman" w:eastAsia="Times New Roman" w:hAnsi="Times New Roman" w:cs="Times New Roman"/>
                <w:color w:val="000000"/>
              </w:rPr>
            </w:pPr>
            <w:r w:rsidRPr="00971E26">
              <w:rPr>
                <w:rFonts w:ascii="Times New Roman" w:eastAsia="Times New Roman" w:hAnsi="Times New Roman" w:cs="Times New Roman"/>
                <w:color w:val="000000"/>
              </w:rPr>
              <w:t xml:space="preserve">Scenic Loop 138-kV Transmission Line Project    </w:t>
            </w:r>
          </w:p>
          <w:p w14:paraId="4769BB54" w14:textId="77777777" w:rsidR="00971E26" w:rsidRPr="00971E26" w:rsidRDefault="00971E26" w:rsidP="00971E26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lang w:eastAsia="ja-JP"/>
              </w:rPr>
            </w:pPr>
            <w:r w:rsidRPr="00971E26">
              <w:rPr>
                <w:rFonts w:ascii="Times New Roman" w:eastAsia="Times New Roman" w:hAnsi="Times New Roman" w:cs="Times New Roman"/>
                <w:lang w:eastAsia="ja-JP"/>
              </w:rPr>
              <w:t>in Bexar County, Texas</w:t>
            </w:r>
            <w:r w:rsidRPr="00971E26">
              <w:rPr>
                <w:rFonts w:ascii="Times New Roman" w:eastAsia="Times New Roman" w:hAnsi="Times New Roman" w:cs="Times New Roman"/>
                <w:b/>
                <w:bCs/>
                <w:lang w:eastAsia="ja-JP"/>
              </w:rPr>
              <w:t xml:space="preserve">                                           </w:t>
            </w:r>
          </w:p>
          <w:p w14:paraId="3E445730" w14:textId="77777777" w:rsidR="00971E26" w:rsidRPr="00971E26" w:rsidRDefault="00971E26" w:rsidP="00971E26">
            <w:pPr>
              <w:spacing w:line="264" w:lineRule="auto"/>
              <w:ind w:firstLine="1440"/>
              <w:rPr>
                <w:rFonts w:ascii="Times New Roman" w:eastAsia="Times New Roman" w:hAnsi="Times New Roman" w:cs="Times New Roman"/>
                <w:lang w:eastAsia="ja-JP"/>
              </w:rPr>
            </w:pPr>
          </w:p>
        </w:tc>
        <w:tc>
          <w:tcPr>
            <w:tcW w:w="2500" w:type="pct"/>
            <w:tcBorders>
              <w:left w:val="nil"/>
            </w:tcBorders>
            <w:tcMar>
              <w:left w:w="115" w:type="dxa"/>
            </w:tcMar>
          </w:tcPr>
          <w:p w14:paraId="5ED1A5D3" w14:textId="77777777" w:rsidR="00971E26" w:rsidRPr="00971E26" w:rsidRDefault="00971E26" w:rsidP="00971E26">
            <w:pPr>
              <w:rPr>
                <w:rFonts w:ascii="Times New Roman" w:eastAsia="Times New Roman" w:hAnsi="Times New Roman" w:cs="Times New Roman"/>
                <w:b/>
                <w:bCs/>
                <w:lang w:eastAsia="ja-JP"/>
              </w:rPr>
            </w:pPr>
            <w:r w:rsidRPr="00971E26">
              <w:rPr>
                <w:rFonts w:ascii="Times New Roman" w:eastAsia="Times New Roman" w:hAnsi="Times New Roman" w:cs="Times New Roman"/>
                <w:b/>
                <w:bCs/>
                <w:lang w:eastAsia="ja-JP"/>
              </w:rPr>
              <w:t xml:space="preserve">Docket </w:t>
            </w:r>
            <w:sdt>
              <w:sdtPr>
                <w:rPr>
                  <w:rFonts w:ascii="Times New Roman" w:eastAsia="Times New Roman" w:hAnsi="Times New Roman" w:cs="Times New Roman"/>
                  <w:b/>
                  <w:bCs/>
                  <w:lang w:eastAsia="ja-JP"/>
                </w:rPr>
                <w:alias w:val="Enter case number:"/>
                <w:tag w:val="Enter case number:"/>
                <w:id w:val="1748301528"/>
                <w:placeholder>
                  <w:docPart w:val="E9504947A62A4D0DA7DE2CB7B12C7905"/>
                </w:placeholder>
                <w:temporary/>
                <w:showingPlcHdr/>
                <w15:appearance w15:val="hidden"/>
              </w:sdtPr>
              <w:sdtEndPr/>
              <w:sdtContent>
                <w:r w:rsidRPr="00971E26">
                  <w:rPr>
                    <w:rFonts w:ascii="Times New Roman" w:eastAsia="Times New Roman" w:hAnsi="Times New Roman" w:cs="Times New Roman"/>
                    <w:b/>
                    <w:bCs/>
                    <w:lang w:eastAsia="ja-JP"/>
                  </w:rPr>
                  <w:t>Number</w:t>
                </w:r>
              </w:sdtContent>
            </w:sdt>
            <w:r w:rsidRPr="00971E26">
              <w:rPr>
                <w:rFonts w:ascii="Times New Roman" w:eastAsia="Times New Roman" w:hAnsi="Times New Roman" w:cs="Times New Roman"/>
                <w:b/>
                <w:bCs/>
                <w:lang w:eastAsia="ja-JP"/>
              </w:rPr>
              <w:t>: 51023</w:t>
            </w:r>
          </w:p>
          <w:p w14:paraId="2BD3843E" w14:textId="77777777" w:rsidR="00971E26" w:rsidRPr="00971E26" w:rsidRDefault="00971E26" w:rsidP="00971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71E26">
              <w:rPr>
                <w:rFonts w:ascii="Times New Roman" w:eastAsia="Times New Roman" w:hAnsi="Times New Roman" w:cs="Times New Roman"/>
                <w:b/>
                <w:bCs/>
              </w:rPr>
              <w:t xml:space="preserve">SOAH Docket No. 473-21-0247 </w:t>
            </w:r>
          </w:p>
          <w:p w14:paraId="6C850A46" w14:textId="039B0F32" w:rsidR="00971E26" w:rsidRPr="00971E26" w:rsidRDefault="0091060D" w:rsidP="00971E26">
            <w:pPr>
              <w:rPr>
                <w:rFonts w:ascii="Times New Roman" w:eastAsia="Times New Roman" w:hAnsi="Times New Roman" w:cs="Times New Roman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ja-JP"/>
              </w:rPr>
              <w:t>Reply to Raul Fig</w:t>
            </w:r>
            <w:r w:rsidR="004708B0">
              <w:rPr>
                <w:rFonts w:ascii="Times New Roman" w:eastAsia="Times New Roman" w:hAnsi="Times New Roman" w:cs="Times New Roman"/>
                <w:b/>
                <w:bCs/>
                <w:lang w:eastAsia="ja-JP"/>
              </w:rPr>
              <w:t xml:space="preserve">ueroa </w:t>
            </w:r>
            <w:r w:rsidR="002864FF">
              <w:rPr>
                <w:rFonts w:ascii="Times New Roman" w:eastAsia="Times New Roman" w:hAnsi="Times New Roman" w:cs="Times New Roman"/>
                <w:b/>
                <w:bCs/>
                <w:lang w:eastAsia="ja-JP"/>
              </w:rPr>
              <w:t>E</w:t>
            </w:r>
            <w:r w:rsidR="00A222FE">
              <w:rPr>
                <w:rFonts w:ascii="Times New Roman" w:eastAsia="Times New Roman" w:hAnsi="Times New Roman" w:cs="Times New Roman"/>
                <w:b/>
                <w:bCs/>
                <w:lang w:eastAsia="ja-JP"/>
              </w:rPr>
              <w:t>x</w:t>
            </w:r>
            <w:r w:rsidR="004708B0">
              <w:rPr>
                <w:rFonts w:ascii="Times New Roman" w:eastAsia="Times New Roman" w:hAnsi="Times New Roman" w:cs="Times New Roman"/>
                <w:b/>
                <w:bCs/>
                <w:lang w:eastAsia="ja-JP"/>
              </w:rPr>
              <w:t xml:space="preserve">ceptions </w:t>
            </w:r>
            <w:r w:rsidR="002864FF">
              <w:rPr>
                <w:rFonts w:ascii="Times New Roman" w:eastAsia="Times New Roman" w:hAnsi="Times New Roman" w:cs="Times New Roman"/>
                <w:b/>
                <w:bCs/>
                <w:lang w:eastAsia="ja-JP"/>
              </w:rPr>
              <w:t xml:space="preserve">to the </w:t>
            </w:r>
            <w:r w:rsidR="00372ED8">
              <w:rPr>
                <w:rFonts w:ascii="Times New Roman" w:eastAsia="Times New Roman" w:hAnsi="Times New Roman" w:cs="Times New Roman"/>
                <w:b/>
                <w:bCs/>
                <w:lang w:eastAsia="ja-JP"/>
              </w:rPr>
              <w:t>P</w:t>
            </w:r>
            <w:r w:rsidR="002864FF">
              <w:rPr>
                <w:rFonts w:ascii="Times New Roman" w:eastAsia="Times New Roman" w:hAnsi="Times New Roman" w:cs="Times New Roman"/>
                <w:b/>
                <w:bCs/>
                <w:lang w:eastAsia="ja-JP"/>
              </w:rPr>
              <w:t xml:space="preserve">roposal for </w:t>
            </w:r>
            <w:r w:rsidR="00372ED8">
              <w:rPr>
                <w:rFonts w:ascii="Times New Roman" w:eastAsia="Times New Roman" w:hAnsi="Times New Roman" w:cs="Times New Roman"/>
                <w:b/>
                <w:bCs/>
                <w:lang w:eastAsia="ja-JP"/>
              </w:rPr>
              <w:t>D</w:t>
            </w:r>
            <w:r w:rsidR="002864FF">
              <w:rPr>
                <w:rFonts w:ascii="Times New Roman" w:eastAsia="Times New Roman" w:hAnsi="Times New Roman" w:cs="Times New Roman"/>
                <w:b/>
                <w:bCs/>
                <w:lang w:eastAsia="ja-JP"/>
              </w:rPr>
              <w:t>ecision</w:t>
            </w:r>
          </w:p>
        </w:tc>
      </w:tr>
      <w:tr w:rsidR="00F524AD" w:rsidRPr="00971E26" w14:paraId="6B2EC3D8" w14:textId="77777777" w:rsidTr="007D5EEB">
        <w:tc>
          <w:tcPr>
            <w:tcW w:w="2500" w:type="pct"/>
            <w:tcBorders>
              <w:bottom w:val="single" w:sz="4" w:space="0" w:color="auto"/>
              <w:right w:val="single" w:sz="4" w:space="0" w:color="auto"/>
            </w:tcBorders>
          </w:tcPr>
          <w:p w14:paraId="0A9BBE71" w14:textId="77777777" w:rsidR="00F524AD" w:rsidRPr="00971E26" w:rsidRDefault="00F524AD" w:rsidP="00971E26">
            <w:pPr>
              <w:autoSpaceDE w:val="0"/>
              <w:autoSpaceDN w:val="0"/>
              <w:adjustRightInd w:val="0"/>
              <w:ind w:right="-144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00" w:type="pct"/>
            <w:tcBorders>
              <w:left w:val="nil"/>
            </w:tcBorders>
            <w:tcMar>
              <w:left w:w="115" w:type="dxa"/>
            </w:tcMar>
          </w:tcPr>
          <w:p w14:paraId="13E59FC3" w14:textId="77777777" w:rsidR="00F524AD" w:rsidRPr="00971E26" w:rsidRDefault="00F524AD" w:rsidP="00971E26">
            <w:pPr>
              <w:rPr>
                <w:rFonts w:ascii="Times New Roman" w:eastAsia="Times New Roman" w:hAnsi="Times New Roman" w:cs="Times New Roman"/>
                <w:lang w:eastAsia="ja-JP"/>
              </w:rPr>
            </w:pPr>
          </w:p>
        </w:tc>
      </w:tr>
    </w:tbl>
    <w:p w14:paraId="7CA52C9D" w14:textId="77777777" w:rsidR="00971E26" w:rsidRDefault="00971E26" w:rsidP="00971E26">
      <w:pPr>
        <w:spacing w:line="360" w:lineRule="auto"/>
        <w:rPr>
          <w:rFonts w:ascii="Times New Roman" w:hAnsi="Times New Roman" w:cs="Times New Roman"/>
          <w:b/>
          <w:bCs/>
        </w:rPr>
      </w:pPr>
    </w:p>
    <w:p w14:paraId="16D524F9" w14:textId="28F8ECB6" w:rsidR="00E41E50" w:rsidRDefault="00756E97" w:rsidP="00951E65">
      <w:pPr>
        <w:spacing w:line="360" w:lineRule="auto"/>
        <w:rPr>
          <w:rFonts w:ascii="Times New Roman" w:eastAsia="Times New Roman" w:hAnsi="Times New Roman" w:cs="Times New Roman"/>
          <w:lang w:eastAsia="ja-JP"/>
        </w:rPr>
      </w:pPr>
      <w:r w:rsidRPr="001B2157">
        <w:rPr>
          <w:rFonts w:ascii="Times New Roman" w:hAnsi="Times New Roman" w:cs="Times New Roman"/>
          <w:b/>
          <w:bCs/>
        </w:rPr>
        <w:t>1.</w:t>
      </w:r>
      <w:r>
        <w:rPr>
          <w:rFonts w:ascii="Times New Roman" w:hAnsi="Times New Roman" w:cs="Times New Roman"/>
        </w:rPr>
        <w:t xml:space="preserve">  </w:t>
      </w:r>
      <w:r w:rsidR="00E6512D">
        <w:rPr>
          <w:rFonts w:ascii="Times New Roman" w:hAnsi="Times New Roman" w:cs="Times New Roman"/>
        </w:rPr>
        <w:t xml:space="preserve">I, </w:t>
      </w:r>
      <w:r w:rsidR="005904B7">
        <w:rPr>
          <w:rFonts w:ascii="Times New Roman" w:hAnsi="Times New Roman" w:cs="Times New Roman"/>
        </w:rPr>
        <w:t>Stephen V. Rockwood</w:t>
      </w:r>
      <w:r w:rsidR="00370BED">
        <w:rPr>
          <w:rFonts w:ascii="Times New Roman" w:hAnsi="Times New Roman" w:cs="Times New Roman"/>
        </w:rPr>
        <w:t xml:space="preserve">, </w:t>
      </w:r>
      <w:r w:rsidR="007A1DBB">
        <w:rPr>
          <w:rFonts w:ascii="Times New Roman" w:hAnsi="Times New Roman" w:cs="Times New Roman"/>
        </w:rPr>
        <w:t xml:space="preserve">part owner of several parcels of land and a house in northwest Bexar County including 4 lots at High Country Ranch Association </w:t>
      </w:r>
      <w:r w:rsidR="00EB3B38">
        <w:rPr>
          <w:rFonts w:ascii="Times New Roman" w:hAnsi="Times New Roman" w:cs="Times New Roman"/>
        </w:rPr>
        <w:t xml:space="preserve">(HCR) </w:t>
      </w:r>
      <w:r w:rsidR="007A1DBB">
        <w:rPr>
          <w:rFonts w:ascii="Times New Roman" w:hAnsi="Times New Roman" w:cs="Times New Roman"/>
        </w:rPr>
        <w:t xml:space="preserve">and </w:t>
      </w:r>
      <w:r w:rsidR="00EB3B38">
        <w:rPr>
          <w:rFonts w:ascii="Times New Roman" w:hAnsi="Times New Roman" w:cs="Times New Roman"/>
        </w:rPr>
        <w:t xml:space="preserve">several other parcels surrounding HCR and </w:t>
      </w:r>
      <w:r w:rsidR="007A1DBB">
        <w:rPr>
          <w:rFonts w:ascii="Times New Roman" w:hAnsi="Times New Roman" w:cs="Times New Roman"/>
        </w:rPr>
        <w:t>having previously submitted testimony</w:t>
      </w:r>
      <w:r w:rsidR="00EB3B38">
        <w:rPr>
          <w:rFonts w:ascii="Times New Roman" w:hAnsi="Times New Roman" w:cs="Times New Roman"/>
        </w:rPr>
        <w:t xml:space="preserve"> </w:t>
      </w:r>
      <w:r w:rsidR="00462FEE">
        <w:rPr>
          <w:rFonts w:ascii="Times New Roman" w:hAnsi="Times New Roman" w:cs="Times New Roman"/>
        </w:rPr>
        <w:t xml:space="preserve">in regards </w:t>
      </w:r>
      <w:r w:rsidR="00E83FE9">
        <w:rPr>
          <w:rFonts w:ascii="Times New Roman" w:hAnsi="Times New Roman" w:cs="Times New Roman"/>
        </w:rPr>
        <w:t>Docket No. 51023</w:t>
      </w:r>
      <w:r w:rsidR="00EF651B">
        <w:rPr>
          <w:rFonts w:ascii="Times New Roman" w:hAnsi="Times New Roman" w:cs="Times New Roman"/>
        </w:rPr>
        <w:t xml:space="preserve">, </w:t>
      </w:r>
      <w:r w:rsidR="00370BED" w:rsidRPr="00F40990">
        <w:rPr>
          <w:rFonts w:ascii="Times New Roman" w:eastAsia="Times New Roman" w:hAnsi="Times New Roman" w:cs="Times New Roman"/>
          <w:lang w:eastAsia="ja-JP"/>
        </w:rPr>
        <w:t xml:space="preserve">respectfully </w:t>
      </w:r>
      <w:r w:rsidR="008C060C">
        <w:rPr>
          <w:rFonts w:ascii="Times New Roman" w:eastAsia="Times New Roman" w:hAnsi="Times New Roman" w:cs="Times New Roman"/>
          <w:lang w:eastAsia="ja-JP"/>
        </w:rPr>
        <w:t>disagree with Raul</w:t>
      </w:r>
      <w:r w:rsidR="007B48C8">
        <w:rPr>
          <w:rFonts w:ascii="Times New Roman" w:eastAsia="Times New Roman" w:hAnsi="Times New Roman" w:cs="Times New Roman"/>
          <w:lang w:eastAsia="ja-JP"/>
        </w:rPr>
        <w:t xml:space="preserve"> </w:t>
      </w:r>
      <w:r w:rsidR="00B75FC7">
        <w:rPr>
          <w:rFonts w:ascii="Times New Roman" w:eastAsia="Times New Roman" w:hAnsi="Times New Roman" w:cs="Times New Roman"/>
          <w:lang w:eastAsia="ja-JP"/>
        </w:rPr>
        <w:t>Figue</w:t>
      </w:r>
      <w:r w:rsidR="00AE69EE">
        <w:rPr>
          <w:rFonts w:ascii="Times New Roman" w:eastAsia="Times New Roman" w:hAnsi="Times New Roman" w:cs="Times New Roman"/>
          <w:lang w:eastAsia="ja-JP"/>
        </w:rPr>
        <w:t>roa that</w:t>
      </w:r>
      <w:r w:rsidR="007A4CB9">
        <w:rPr>
          <w:rFonts w:ascii="Times New Roman" w:eastAsia="Times New Roman" w:hAnsi="Times New Roman" w:cs="Times New Roman"/>
          <w:lang w:eastAsia="ja-JP"/>
        </w:rPr>
        <w:t xml:space="preserve"> Route </w:t>
      </w:r>
      <w:r w:rsidR="00274CA6">
        <w:rPr>
          <w:rFonts w:ascii="Times New Roman" w:eastAsia="Times New Roman" w:hAnsi="Times New Roman" w:cs="Times New Roman"/>
          <w:lang w:eastAsia="ja-JP"/>
        </w:rPr>
        <w:t>AA-1</w:t>
      </w:r>
      <w:r w:rsidR="007A4CB9">
        <w:rPr>
          <w:rFonts w:ascii="Times New Roman" w:eastAsia="Times New Roman" w:hAnsi="Times New Roman" w:cs="Times New Roman"/>
          <w:lang w:eastAsia="ja-JP"/>
        </w:rPr>
        <w:t xml:space="preserve"> is a more favorable route</w:t>
      </w:r>
      <w:r w:rsidR="00575383">
        <w:rPr>
          <w:rFonts w:ascii="Times New Roman" w:eastAsia="Times New Roman" w:hAnsi="Times New Roman" w:cs="Times New Roman"/>
          <w:lang w:eastAsia="ja-JP"/>
        </w:rPr>
        <w:t xml:space="preserve"> than </w:t>
      </w:r>
      <w:r w:rsidR="00274CA6">
        <w:rPr>
          <w:rFonts w:ascii="Times New Roman" w:eastAsia="Times New Roman" w:hAnsi="Times New Roman" w:cs="Times New Roman"/>
          <w:lang w:eastAsia="ja-JP"/>
        </w:rPr>
        <w:t>Z-2</w:t>
      </w:r>
      <w:r w:rsidR="00575383">
        <w:rPr>
          <w:rFonts w:ascii="Times New Roman" w:eastAsia="Times New Roman" w:hAnsi="Times New Roman" w:cs="Times New Roman"/>
          <w:lang w:eastAsia="ja-JP"/>
        </w:rPr>
        <w:t xml:space="preserve">.  </w:t>
      </w:r>
      <w:r w:rsidR="00A07532">
        <w:rPr>
          <w:rFonts w:ascii="Times New Roman" w:eastAsia="Times New Roman" w:hAnsi="Times New Roman" w:cs="Times New Roman"/>
          <w:lang w:eastAsia="ja-JP"/>
        </w:rPr>
        <w:t>Although our home is clos</w:t>
      </w:r>
      <w:r w:rsidR="00836271">
        <w:rPr>
          <w:rFonts w:ascii="Times New Roman" w:eastAsia="Times New Roman" w:hAnsi="Times New Roman" w:cs="Times New Roman"/>
          <w:lang w:eastAsia="ja-JP"/>
        </w:rPr>
        <w:t xml:space="preserve">er to route </w:t>
      </w:r>
      <w:r w:rsidR="00E36818">
        <w:rPr>
          <w:rFonts w:ascii="Times New Roman" w:eastAsia="Times New Roman" w:hAnsi="Times New Roman" w:cs="Times New Roman"/>
          <w:lang w:eastAsia="ja-JP"/>
        </w:rPr>
        <w:t>Z-2</w:t>
      </w:r>
      <w:r w:rsidR="00011FD1">
        <w:rPr>
          <w:rFonts w:ascii="Times New Roman" w:eastAsia="Times New Roman" w:hAnsi="Times New Roman" w:cs="Times New Roman"/>
          <w:lang w:eastAsia="ja-JP"/>
        </w:rPr>
        <w:t xml:space="preserve">, </w:t>
      </w:r>
      <w:r w:rsidR="005019B5">
        <w:rPr>
          <w:rFonts w:ascii="Times New Roman" w:eastAsia="Times New Roman" w:hAnsi="Times New Roman" w:cs="Times New Roman"/>
          <w:lang w:eastAsia="ja-JP"/>
        </w:rPr>
        <w:t xml:space="preserve">Z-2 </w:t>
      </w:r>
      <w:r w:rsidR="00B55873">
        <w:rPr>
          <w:rFonts w:ascii="Times New Roman" w:eastAsia="Times New Roman" w:hAnsi="Times New Roman" w:cs="Times New Roman"/>
          <w:lang w:eastAsia="ja-JP"/>
        </w:rPr>
        <w:t xml:space="preserve">is better than Route AA-1.  </w:t>
      </w:r>
      <w:r w:rsidR="00735929">
        <w:rPr>
          <w:rFonts w:ascii="Times New Roman" w:eastAsia="Times New Roman" w:hAnsi="Times New Roman" w:cs="Times New Roman"/>
          <w:lang w:eastAsia="ja-JP"/>
        </w:rPr>
        <w:t xml:space="preserve">I would also </w:t>
      </w:r>
      <w:r w:rsidR="003C5513">
        <w:rPr>
          <w:rFonts w:ascii="Times New Roman" w:eastAsia="Times New Roman" w:hAnsi="Times New Roman" w:cs="Times New Roman"/>
          <w:lang w:eastAsia="ja-JP"/>
        </w:rPr>
        <w:t xml:space="preserve">state that both routes AA-1 and </w:t>
      </w:r>
      <w:r w:rsidR="002325FD">
        <w:rPr>
          <w:rFonts w:ascii="Times New Roman" w:eastAsia="Times New Roman" w:hAnsi="Times New Roman" w:cs="Times New Roman"/>
          <w:lang w:eastAsia="ja-JP"/>
        </w:rPr>
        <w:t xml:space="preserve">Z-2 </w:t>
      </w:r>
      <w:r w:rsidR="005019B5">
        <w:rPr>
          <w:rFonts w:ascii="Times New Roman" w:eastAsia="Times New Roman" w:hAnsi="Times New Roman" w:cs="Times New Roman"/>
          <w:lang w:eastAsia="ja-JP"/>
        </w:rPr>
        <w:t xml:space="preserve">would deter </w:t>
      </w:r>
      <w:r w:rsidR="004C1C66">
        <w:rPr>
          <w:rFonts w:ascii="Times New Roman" w:eastAsia="Times New Roman" w:hAnsi="Times New Roman" w:cs="Times New Roman"/>
          <w:lang w:eastAsia="ja-JP"/>
        </w:rPr>
        <w:t xml:space="preserve">and disrupt the </w:t>
      </w:r>
      <w:r w:rsidR="006C5C32">
        <w:rPr>
          <w:rFonts w:ascii="Times New Roman" w:eastAsia="Times New Roman" w:hAnsi="Times New Roman" w:cs="Times New Roman"/>
          <w:lang w:eastAsia="ja-JP"/>
        </w:rPr>
        <w:t xml:space="preserve">recreational and </w:t>
      </w:r>
      <w:r w:rsidR="004C1C66">
        <w:rPr>
          <w:rFonts w:ascii="Times New Roman" w:eastAsia="Times New Roman" w:hAnsi="Times New Roman" w:cs="Times New Roman"/>
          <w:lang w:eastAsia="ja-JP"/>
        </w:rPr>
        <w:t>aesth</w:t>
      </w:r>
      <w:r w:rsidR="004B1FF6">
        <w:rPr>
          <w:rFonts w:ascii="Times New Roman" w:eastAsia="Times New Roman" w:hAnsi="Times New Roman" w:cs="Times New Roman"/>
          <w:lang w:eastAsia="ja-JP"/>
        </w:rPr>
        <w:t xml:space="preserve">etic </w:t>
      </w:r>
      <w:r w:rsidR="0008288A">
        <w:rPr>
          <w:rFonts w:ascii="Times New Roman" w:eastAsia="Times New Roman" w:hAnsi="Times New Roman" w:cs="Times New Roman"/>
          <w:lang w:eastAsia="ja-JP"/>
        </w:rPr>
        <w:t xml:space="preserve">values </w:t>
      </w:r>
      <w:r w:rsidR="006C5C32">
        <w:rPr>
          <w:rFonts w:ascii="Times New Roman" w:eastAsia="Times New Roman" w:hAnsi="Times New Roman" w:cs="Times New Roman"/>
          <w:lang w:eastAsia="ja-JP"/>
        </w:rPr>
        <w:t xml:space="preserve">of High Country Ranch.  </w:t>
      </w:r>
    </w:p>
    <w:p w14:paraId="721BA479" w14:textId="77777777" w:rsidR="00645447" w:rsidRDefault="00645447" w:rsidP="00951E65">
      <w:pPr>
        <w:spacing w:line="360" w:lineRule="auto"/>
        <w:rPr>
          <w:rFonts w:ascii="Times New Roman" w:eastAsia="Times New Roman" w:hAnsi="Times New Roman" w:cs="Times New Roman"/>
          <w:lang w:eastAsia="ja-JP"/>
        </w:rPr>
      </w:pPr>
    </w:p>
    <w:p w14:paraId="4262BA8E" w14:textId="0EED38A8" w:rsidR="007A1DBB" w:rsidRDefault="00035163" w:rsidP="00AF446B">
      <w:pPr>
        <w:spacing w:line="360" w:lineRule="auto"/>
        <w:rPr>
          <w:rFonts w:ascii="Times New Roman" w:hAnsi="Times New Roman" w:cs="Times New Roman"/>
        </w:rPr>
      </w:pPr>
      <w:r w:rsidRPr="001B2157">
        <w:rPr>
          <w:rFonts w:ascii="Times New Roman" w:hAnsi="Times New Roman" w:cs="Times New Roman"/>
          <w:b/>
          <w:bCs/>
        </w:rPr>
        <w:t>2</w:t>
      </w:r>
      <w:r w:rsidR="00756E97" w:rsidRPr="001B2157">
        <w:rPr>
          <w:rFonts w:ascii="Times New Roman" w:hAnsi="Times New Roman" w:cs="Times New Roman"/>
          <w:b/>
          <w:bCs/>
        </w:rPr>
        <w:t>.</w:t>
      </w:r>
      <w:r w:rsidR="00756E97">
        <w:rPr>
          <w:rFonts w:ascii="Times New Roman" w:hAnsi="Times New Roman" w:cs="Times New Roman"/>
        </w:rPr>
        <w:t xml:space="preserve"> </w:t>
      </w:r>
      <w:r w:rsidR="003E0484">
        <w:rPr>
          <w:rFonts w:ascii="Times New Roman" w:hAnsi="Times New Roman" w:cs="Times New Roman"/>
        </w:rPr>
        <w:t xml:space="preserve"> </w:t>
      </w:r>
      <w:r w:rsidR="00F27381">
        <w:rPr>
          <w:rFonts w:ascii="Times New Roman" w:hAnsi="Times New Roman" w:cs="Times New Roman"/>
        </w:rPr>
        <w:t>As previously stated in earlier</w:t>
      </w:r>
      <w:r w:rsidR="004B5A9E">
        <w:rPr>
          <w:rFonts w:ascii="Times New Roman" w:hAnsi="Times New Roman" w:cs="Times New Roman"/>
        </w:rPr>
        <w:t xml:space="preserve"> testimony and b</w:t>
      </w:r>
      <w:r w:rsidR="00924E31">
        <w:rPr>
          <w:rFonts w:ascii="Times New Roman" w:hAnsi="Times New Roman" w:cs="Times New Roman"/>
        </w:rPr>
        <w:t xml:space="preserve">ased on </w:t>
      </w:r>
      <w:r w:rsidR="00645447">
        <w:rPr>
          <w:rFonts w:ascii="Times New Roman" w:hAnsi="Times New Roman" w:cs="Times New Roman"/>
        </w:rPr>
        <w:t>PURA 37.056</w:t>
      </w:r>
      <w:r w:rsidR="00B1325F">
        <w:rPr>
          <w:rFonts w:ascii="Times New Roman" w:hAnsi="Times New Roman" w:cs="Times New Roman"/>
        </w:rPr>
        <w:t xml:space="preserve"> </w:t>
      </w:r>
      <w:r w:rsidR="00645447">
        <w:rPr>
          <w:rFonts w:ascii="Times New Roman" w:hAnsi="Times New Roman" w:cs="Times New Roman"/>
        </w:rPr>
        <w:t xml:space="preserve">and </w:t>
      </w:r>
      <w:r w:rsidR="00E253F6">
        <w:rPr>
          <w:rFonts w:ascii="Times New Roman" w:hAnsi="Times New Roman" w:cs="Times New Roman"/>
        </w:rPr>
        <w:t xml:space="preserve">the Environmental Assessment and Alternative Route Analysis, </w:t>
      </w:r>
      <w:r w:rsidR="002F2DAB">
        <w:rPr>
          <w:rFonts w:ascii="Times New Roman" w:hAnsi="Times New Roman" w:cs="Times New Roman"/>
        </w:rPr>
        <w:t xml:space="preserve">there are </w:t>
      </w:r>
      <w:r w:rsidR="00B1325F">
        <w:rPr>
          <w:rFonts w:ascii="Times New Roman" w:hAnsi="Times New Roman" w:cs="Times New Roman"/>
        </w:rPr>
        <w:t>several</w:t>
      </w:r>
      <w:r w:rsidR="002F2DAB">
        <w:rPr>
          <w:rFonts w:ascii="Times New Roman" w:hAnsi="Times New Roman" w:cs="Times New Roman"/>
        </w:rPr>
        <w:t xml:space="preserve"> alternative routes </w:t>
      </w:r>
      <w:r w:rsidR="00057048">
        <w:rPr>
          <w:rFonts w:ascii="Times New Roman" w:hAnsi="Times New Roman" w:cs="Times New Roman"/>
        </w:rPr>
        <w:t xml:space="preserve">to AA-1 </w:t>
      </w:r>
      <w:r w:rsidR="00E72112">
        <w:rPr>
          <w:rFonts w:ascii="Times New Roman" w:hAnsi="Times New Roman" w:cs="Times New Roman"/>
        </w:rPr>
        <w:t xml:space="preserve">that </w:t>
      </w:r>
      <w:r w:rsidR="00853835">
        <w:rPr>
          <w:rFonts w:ascii="Times New Roman" w:hAnsi="Times New Roman" w:cs="Times New Roman"/>
        </w:rPr>
        <w:t>encounter fewer habit</w:t>
      </w:r>
      <w:r w:rsidR="00057048">
        <w:rPr>
          <w:rFonts w:ascii="Times New Roman" w:hAnsi="Times New Roman" w:cs="Times New Roman"/>
        </w:rPr>
        <w:t xml:space="preserve">ual </w:t>
      </w:r>
      <w:r w:rsidR="00853835">
        <w:rPr>
          <w:rFonts w:ascii="Times New Roman" w:hAnsi="Times New Roman" w:cs="Times New Roman"/>
        </w:rPr>
        <w:t xml:space="preserve">structures </w:t>
      </w:r>
      <w:r w:rsidR="00453E12">
        <w:rPr>
          <w:rFonts w:ascii="Times New Roman" w:hAnsi="Times New Roman" w:cs="Times New Roman"/>
        </w:rPr>
        <w:t>such as routes P</w:t>
      </w:r>
      <w:r w:rsidR="004479AB">
        <w:rPr>
          <w:rFonts w:ascii="Times New Roman" w:hAnsi="Times New Roman" w:cs="Times New Roman"/>
        </w:rPr>
        <w:t>,</w:t>
      </w:r>
      <w:r w:rsidR="00761E3A">
        <w:rPr>
          <w:rFonts w:ascii="Times New Roman" w:hAnsi="Times New Roman" w:cs="Times New Roman"/>
        </w:rPr>
        <w:t xml:space="preserve"> Q1, N1, and R1.  </w:t>
      </w:r>
      <w:r w:rsidR="00453E12">
        <w:rPr>
          <w:rFonts w:ascii="Times New Roman" w:hAnsi="Times New Roman" w:cs="Times New Roman"/>
        </w:rPr>
        <w:t xml:space="preserve"> </w:t>
      </w:r>
    </w:p>
    <w:p w14:paraId="1A3D3B82" w14:textId="3A20A319" w:rsidR="00EF7BCF" w:rsidRDefault="00EF7BCF" w:rsidP="00AF446B">
      <w:pPr>
        <w:spacing w:line="360" w:lineRule="auto"/>
        <w:rPr>
          <w:rFonts w:ascii="Times New Roman" w:hAnsi="Times New Roman" w:cs="Times New Roman"/>
        </w:rPr>
      </w:pPr>
    </w:p>
    <w:p w14:paraId="111DCAC1" w14:textId="5FC4F88A" w:rsidR="00EF7BCF" w:rsidRPr="00604A39" w:rsidRDefault="00EF7BCF" w:rsidP="00AF446B">
      <w:pPr>
        <w:spacing w:line="360" w:lineRule="auto"/>
        <w:rPr>
          <w:rFonts w:ascii="Times New Roman" w:hAnsi="Times New Roman" w:cs="Times New Roman"/>
          <w:b/>
          <w:bCs/>
        </w:rPr>
      </w:pPr>
      <w:r w:rsidRPr="00604A39">
        <w:rPr>
          <w:rFonts w:ascii="Times New Roman" w:hAnsi="Times New Roman" w:cs="Times New Roman"/>
          <w:b/>
          <w:bCs/>
        </w:rPr>
        <w:t>3.</w:t>
      </w:r>
      <w:r w:rsidR="00604A39">
        <w:rPr>
          <w:rFonts w:ascii="Times New Roman" w:hAnsi="Times New Roman" w:cs="Times New Roman"/>
          <w:b/>
          <w:bCs/>
        </w:rPr>
        <w:t xml:space="preserve">  </w:t>
      </w:r>
      <w:r w:rsidR="00604A39" w:rsidRPr="00604A39">
        <w:rPr>
          <w:rFonts w:ascii="Times New Roman" w:hAnsi="Times New Roman" w:cs="Times New Roman"/>
        </w:rPr>
        <w:t>I stand firm in my belief that these are</w:t>
      </w:r>
      <w:r w:rsidR="00604A39">
        <w:rPr>
          <w:rFonts w:ascii="Times New Roman" w:hAnsi="Times New Roman" w:cs="Times New Roman"/>
          <w:b/>
          <w:bCs/>
        </w:rPr>
        <w:t xml:space="preserve"> </w:t>
      </w:r>
      <w:r w:rsidR="00604A39" w:rsidRPr="00604A39">
        <w:rPr>
          <w:rFonts w:ascii="Times New Roman" w:hAnsi="Times New Roman" w:cs="Times New Roman"/>
        </w:rPr>
        <w:t>the routes that the PUC should be focusing on</w:t>
      </w:r>
      <w:r w:rsidR="00604A39">
        <w:rPr>
          <w:rFonts w:ascii="Times New Roman" w:hAnsi="Times New Roman" w:cs="Times New Roman"/>
        </w:rPr>
        <w:t xml:space="preserve"> instead of AA-1.</w:t>
      </w:r>
      <w:r w:rsidR="00604A39">
        <w:rPr>
          <w:rFonts w:ascii="Times New Roman" w:hAnsi="Times New Roman" w:cs="Times New Roman"/>
          <w:b/>
          <w:bCs/>
        </w:rPr>
        <w:t xml:space="preserve">  </w:t>
      </w:r>
    </w:p>
    <w:p w14:paraId="4D33C137" w14:textId="77777777" w:rsidR="00604A39" w:rsidRDefault="00604A39" w:rsidP="00680700">
      <w:pPr>
        <w:pStyle w:val="NormalWeb"/>
        <w:spacing w:line="360" w:lineRule="auto"/>
      </w:pPr>
    </w:p>
    <w:p w14:paraId="687B6A23" w14:textId="77777777" w:rsidR="00604A39" w:rsidRDefault="00604A39" w:rsidP="00680700">
      <w:pPr>
        <w:pStyle w:val="NormalWeb"/>
        <w:spacing w:line="360" w:lineRule="auto"/>
      </w:pPr>
    </w:p>
    <w:p w14:paraId="5DC31BDE" w14:textId="77777777" w:rsidR="00604A39" w:rsidRDefault="00604A39" w:rsidP="00680700">
      <w:pPr>
        <w:pStyle w:val="NormalWeb"/>
        <w:spacing w:line="360" w:lineRule="auto"/>
      </w:pPr>
    </w:p>
    <w:p w14:paraId="22A17881" w14:textId="77777777" w:rsidR="00604A39" w:rsidRDefault="00604A39" w:rsidP="00680700">
      <w:pPr>
        <w:pStyle w:val="NormalWeb"/>
        <w:spacing w:line="360" w:lineRule="auto"/>
      </w:pPr>
    </w:p>
    <w:p w14:paraId="171A1E1C" w14:textId="484385DE" w:rsidR="00680700" w:rsidRDefault="00680700" w:rsidP="00680700">
      <w:pPr>
        <w:pStyle w:val="NormalWeb"/>
        <w:spacing w:line="360" w:lineRule="auto"/>
      </w:pPr>
      <w:r>
        <w:lastRenderedPageBreak/>
        <w:t xml:space="preserve">Respectfully submitted this </w:t>
      </w:r>
      <w:r w:rsidR="00DB67E8">
        <w:t>10</w:t>
      </w:r>
      <w:r w:rsidR="00DB67E8" w:rsidRPr="00DB67E8">
        <w:rPr>
          <w:vertAlign w:val="superscript"/>
        </w:rPr>
        <w:t>th</w:t>
      </w:r>
      <w:r w:rsidR="00DB67E8">
        <w:t xml:space="preserve"> </w:t>
      </w:r>
      <w:r>
        <w:t xml:space="preserve">day of </w:t>
      </w:r>
      <w:r w:rsidR="00DB67E8">
        <w:t>October</w:t>
      </w:r>
      <w:r>
        <w:t xml:space="preserve"> 2021</w:t>
      </w:r>
    </w:p>
    <w:p w14:paraId="6001E905" w14:textId="77777777" w:rsidR="00680700" w:rsidRDefault="00680700" w:rsidP="00680700">
      <w:pPr>
        <w:pStyle w:val="NormalWeb"/>
        <w:spacing w:line="360" w:lineRule="auto"/>
      </w:pPr>
    </w:p>
    <w:p w14:paraId="4A14A8A5" w14:textId="77777777" w:rsidR="00604A39" w:rsidRDefault="00604A39" w:rsidP="00680700">
      <w:pPr>
        <w:pStyle w:val="NormalWeb"/>
        <w:spacing w:before="0" w:beforeAutospacing="0" w:after="0" w:afterAutospacing="0"/>
      </w:pPr>
    </w:p>
    <w:p w14:paraId="7DFDD901" w14:textId="64EBEDF4" w:rsidR="00680700" w:rsidRDefault="003040AA" w:rsidP="00680700">
      <w:pPr>
        <w:pStyle w:val="NormalWeb"/>
        <w:spacing w:before="0" w:beforeAutospacing="0" w:after="0" w:afterAutospacing="0"/>
      </w:pPr>
      <w:r>
        <w:t>Stephen V. Rockwood</w:t>
      </w:r>
    </w:p>
    <w:p w14:paraId="75AA4021" w14:textId="08F2DA0D" w:rsidR="003040AA" w:rsidRDefault="003040AA" w:rsidP="00680700">
      <w:pPr>
        <w:pStyle w:val="NormalWeb"/>
        <w:spacing w:before="0" w:beforeAutospacing="0" w:after="0" w:afterAutospacing="0"/>
      </w:pPr>
      <w:r>
        <w:t>312 Wellington Dr.</w:t>
      </w:r>
    </w:p>
    <w:p w14:paraId="67A3C83D" w14:textId="3DCA0D64" w:rsidR="003040AA" w:rsidRDefault="003040AA" w:rsidP="00680700">
      <w:pPr>
        <w:pStyle w:val="NormalWeb"/>
        <w:spacing w:before="0" w:beforeAutospacing="0" w:after="0" w:afterAutospacing="0"/>
      </w:pPr>
      <w:r>
        <w:t>Austin, TX  78737</w:t>
      </w:r>
    </w:p>
    <w:p w14:paraId="0B709D42" w14:textId="6D8ED56A" w:rsidR="003040AA" w:rsidRDefault="003040AA" w:rsidP="00680700">
      <w:pPr>
        <w:pStyle w:val="NormalWeb"/>
        <w:spacing w:before="0" w:beforeAutospacing="0" w:after="0" w:afterAutospacing="0"/>
      </w:pPr>
      <w:r>
        <w:t>772.532.5172</w:t>
      </w:r>
    </w:p>
    <w:p w14:paraId="1B9E30E8" w14:textId="775E7397" w:rsidR="003040AA" w:rsidRDefault="003040AA" w:rsidP="00680700">
      <w:pPr>
        <w:pStyle w:val="NormalWeb"/>
        <w:spacing w:before="0" w:beforeAutospacing="0" w:after="0" w:afterAutospacing="0"/>
      </w:pPr>
      <w:r>
        <w:t>stephenvrockwood@gmail.com</w:t>
      </w:r>
    </w:p>
    <w:p w14:paraId="0E7B0802" w14:textId="77777777" w:rsidR="00680700" w:rsidRDefault="00680700" w:rsidP="00680700">
      <w:pPr>
        <w:pStyle w:val="NormalWeb"/>
        <w:spacing w:before="0" w:beforeAutospacing="0" w:after="0" w:afterAutospacing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0EEE5F5" w14:textId="77777777" w:rsidR="00680700" w:rsidRDefault="00680700" w:rsidP="00680700">
      <w:pPr>
        <w:pStyle w:val="NormalWeb"/>
        <w:spacing w:before="0" w:beforeAutospacing="0" w:after="0" w:afterAutospacing="0"/>
      </w:pPr>
    </w:p>
    <w:p w14:paraId="12EA3F53" w14:textId="77777777" w:rsidR="00C9522C" w:rsidRPr="00680700" w:rsidRDefault="00C9522C" w:rsidP="00680700">
      <w:pPr>
        <w:spacing w:line="360" w:lineRule="auto"/>
        <w:rPr>
          <w:rFonts w:ascii="Times New Roman" w:hAnsi="Times New Roman" w:cs="Times New Roman"/>
        </w:rPr>
      </w:pPr>
    </w:p>
    <w:p w14:paraId="43FEAFEC" w14:textId="1CAFBE23" w:rsidR="00205BF6" w:rsidRDefault="00205BF6" w:rsidP="00205BF6">
      <w:pPr>
        <w:pStyle w:val="NormalWeb"/>
        <w:spacing w:before="0" w:beforeAutospacing="0" w:after="0" w:afterAutospacing="0"/>
      </w:pPr>
    </w:p>
    <w:p w14:paraId="1D1E108B" w14:textId="256D7772" w:rsidR="00205BF6" w:rsidRDefault="00205BF6" w:rsidP="00205BF6">
      <w:pPr>
        <w:pStyle w:val="NormalWeb"/>
        <w:spacing w:before="0" w:beforeAutospacing="0" w:after="0" w:afterAutospacing="0"/>
      </w:pPr>
    </w:p>
    <w:p w14:paraId="738C06CF" w14:textId="5DEE2E74" w:rsidR="00205BF6" w:rsidRDefault="00205BF6" w:rsidP="00205BF6">
      <w:pPr>
        <w:pStyle w:val="NormalWeb"/>
        <w:spacing w:before="0" w:beforeAutospacing="0" w:after="0" w:afterAutospacing="0"/>
      </w:pPr>
    </w:p>
    <w:p w14:paraId="157910B4" w14:textId="608286D5" w:rsidR="00205BF6" w:rsidRDefault="00205BF6" w:rsidP="00205BF6">
      <w:pPr>
        <w:pStyle w:val="NormalWeb"/>
        <w:spacing w:before="0" w:beforeAutospacing="0" w:after="0" w:afterAutospacing="0"/>
      </w:pPr>
    </w:p>
    <w:p w14:paraId="040100C7" w14:textId="77777777" w:rsidR="00B6714B" w:rsidRPr="00B6714B" w:rsidRDefault="00B6714B" w:rsidP="00B6714B">
      <w:pPr>
        <w:ind w:left="2160" w:firstLine="720"/>
        <w:rPr>
          <w:rFonts w:ascii="Times New Roman" w:hAnsi="Times New Roman" w:cs="Times New Roman"/>
        </w:rPr>
      </w:pPr>
      <w:r w:rsidRPr="00B6714B">
        <w:rPr>
          <w:rFonts w:ascii="Times New Roman" w:hAnsi="Times New Roman" w:cs="Times New Roman"/>
        </w:rPr>
        <w:t>CERTIFICATE OF SERVICE</w:t>
      </w:r>
    </w:p>
    <w:p w14:paraId="3587761C" w14:textId="4966FC61" w:rsidR="00B6714B" w:rsidRPr="00B6714B" w:rsidRDefault="00B6714B" w:rsidP="00B6714B">
      <w:pPr>
        <w:pStyle w:val="NormalWeb"/>
        <w:spacing w:line="360" w:lineRule="auto"/>
      </w:pPr>
      <w:r w:rsidRPr="00B6714B">
        <w:t xml:space="preserve">I certify that a true and correct copy of the foregoing has been filed with the Commission and served on all other parties via the PUC interchange on this </w:t>
      </w:r>
      <w:r w:rsidR="00DB67E8">
        <w:t>10</w:t>
      </w:r>
      <w:r w:rsidR="00DB67E8" w:rsidRPr="00DB67E8">
        <w:rPr>
          <w:vertAlign w:val="superscript"/>
        </w:rPr>
        <w:t>th</w:t>
      </w:r>
      <w:r w:rsidR="00DB67E8">
        <w:t xml:space="preserve"> </w:t>
      </w:r>
      <w:r w:rsidRPr="00B6714B">
        <w:t xml:space="preserve">day of </w:t>
      </w:r>
      <w:r w:rsidR="00DB67E8">
        <w:t>October</w:t>
      </w:r>
      <w:r w:rsidR="00374B2F">
        <w:t xml:space="preserve"> </w:t>
      </w:r>
      <w:r w:rsidRPr="00B6714B">
        <w:t xml:space="preserve">2021 pursuant to SOAH Order Number 3 issued in this docket.  </w:t>
      </w:r>
    </w:p>
    <w:p w14:paraId="28CAE345" w14:textId="77777777" w:rsidR="00B6714B" w:rsidRPr="00B6714B" w:rsidRDefault="00B6714B" w:rsidP="00B6714B">
      <w:pPr>
        <w:pStyle w:val="NormalWeb"/>
        <w:spacing w:line="360" w:lineRule="auto"/>
      </w:pPr>
    </w:p>
    <w:p w14:paraId="0A7D9268" w14:textId="12AB3B44" w:rsidR="00B6714B" w:rsidRPr="00B6714B" w:rsidRDefault="00B6714B" w:rsidP="00B6714B">
      <w:pPr>
        <w:rPr>
          <w:rFonts w:ascii="Times New Roman" w:hAnsi="Times New Roman" w:cs="Times New Roman"/>
        </w:rPr>
      </w:pPr>
      <w:r w:rsidRPr="00B6714B">
        <w:rPr>
          <w:rFonts w:ascii="Times New Roman" w:hAnsi="Times New Roman" w:cs="Times New Roman"/>
        </w:rPr>
        <w:tab/>
      </w:r>
      <w:r w:rsidRPr="00B6714B">
        <w:rPr>
          <w:rFonts w:ascii="Times New Roman" w:hAnsi="Times New Roman" w:cs="Times New Roman"/>
        </w:rPr>
        <w:tab/>
      </w:r>
      <w:r w:rsidRPr="00B6714B">
        <w:rPr>
          <w:rFonts w:ascii="Times New Roman" w:hAnsi="Times New Roman" w:cs="Times New Roman"/>
        </w:rPr>
        <w:tab/>
      </w:r>
      <w:r w:rsidRPr="00B6714B">
        <w:rPr>
          <w:rFonts w:ascii="Times New Roman" w:hAnsi="Times New Roman" w:cs="Times New Roman"/>
        </w:rPr>
        <w:tab/>
      </w:r>
      <w:r w:rsidRPr="00B6714B">
        <w:rPr>
          <w:rFonts w:ascii="Times New Roman" w:hAnsi="Times New Roman" w:cs="Times New Roman"/>
        </w:rPr>
        <w:tab/>
      </w:r>
      <w:r w:rsidRPr="00B6714B">
        <w:rPr>
          <w:rFonts w:ascii="Times New Roman" w:hAnsi="Times New Roman" w:cs="Times New Roman"/>
        </w:rPr>
        <w:tab/>
        <w:t>/s/</w:t>
      </w:r>
      <w:r w:rsidR="003040AA">
        <w:rPr>
          <w:rFonts w:ascii="Times New Roman" w:hAnsi="Times New Roman" w:cs="Times New Roman"/>
        </w:rPr>
        <w:t>Stephen V. Rockwood</w:t>
      </w:r>
    </w:p>
    <w:p w14:paraId="0E664613" w14:textId="77777777" w:rsidR="00B6714B" w:rsidRPr="00B6714B" w:rsidRDefault="00B6714B" w:rsidP="00B6714B">
      <w:pPr>
        <w:rPr>
          <w:rFonts w:ascii="Times New Roman" w:hAnsi="Times New Roman" w:cs="Times New Roman"/>
        </w:rPr>
      </w:pPr>
      <w:r w:rsidRPr="00B6714B">
        <w:rPr>
          <w:rFonts w:ascii="Times New Roman" w:hAnsi="Times New Roman" w:cs="Times New Roman"/>
        </w:rPr>
        <w:tab/>
      </w:r>
      <w:r w:rsidRPr="00B6714B">
        <w:rPr>
          <w:rFonts w:ascii="Times New Roman" w:hAnsi="Times New Roman" w:cs="Times New Roman"/>
        </w:rPr>
        <w:tab/>
      </w:r>
      <w:r w:rsidRPr="00B6714B">
        <w:rPr>
          <w:rFonts w:ascii="Times New Roman" w:hAnsi="Times New Roman" w:cs="Times New Roman"/>
        </w:rPr>
        <w:tab/>
      </w:r>
      <w:r w:rsidRPr="00B6714B">
        <w:rPr>
          <w:rFonts w:ascii="Times New Roman" w:hAnsi="Times New Roman" w:cs="Times New Roman"/>
        </w:rPr>
        <w:tab/>
      </w:r>
      <w:r w:rsidRPr="00B6714B">
        <w:rPr>
          <w:rFonts w:ascii="Times New Roman" w:hAnsi="Times New Roman" w:cs="Times New Roman"/>
        </w:rPr>
        <w:tab/>
      </w:r>
      <w:r w:rsidRPr="00B6714B">
        <w:rPr>
          <w:rFonts w:ascii="Times New Roman" w:hAnsi="Times New Roman" w:cs="Times New Roman"/>
        </w:rPr>
        <w:tab/>
        <w:t>_________________________________________</w:t>
      </w:r>
    </w:p>
    <w:p w14:paraId="4778D8F0" w14:textId="265F50DA" w:rsidR="00B6714B" w:rsidRPr="00B6714B" w:rsidRDefault="00B6714B" w:rsidP="00DB67E8">
      <w:pPr>
        <w:rPr>
          <w:rFonts w:ascii="Times New Roman" w:hAnsi="Times New Roman" w:cs="Times New Roman"/>
        </w:rPr>
      </w:pPr>
      <w:r w:rsidRPr="00B6714B">
        <w:rPr>
          <w:rFonts w:ascii="Times New Roman" w:hAnsi="Times New Roman" w:cs="Times New Roman"/>
        </w:rPr>
        <w:tab/>
      </w:r>
      <w:r w:rsidRPr="00B6714B">
        <w:rPr>
          <w:rFonts w:ascii="Times New Roman" w:hAnsi="Times New Roman" w:cs="Times New Roman"/>
        </w:rPr>
        <w:tab/>
      </w:r>
      <w:r w:rsidRPr="00B6714B">
        <w:rPr>
          <w:rFonts w:ascii="Times New Roman" w:hAnsi="Times New Roman" w:cs="Times New Roman"/>
        </w:rPr>
        <w:tab/>
      </w:r>
      <w:r w:rsidRPr="00B6714B">
        <w:rPr>
          <w:rFonts w:ascii="Times New Roman" w:hAnsi="Times New Roman" w:cs="Times New Roman"/>
        </w:rPr>
        <w:tab/>
      </w:r>
      <w:r w:rsidRPr="00B6714B">
        <w:rPr>
          <w:rFonts w:ascii="Times New Roman" w:hAnsi="Times New Roman" w:cs="Times New Roman"/>
        </w:rPr>
        <w:tab/>
      </w:r>
      <w:r w:rsidRPr="00B6714B">
        <w:rPr>
          <w:rFonts w:ascii="Times New Roman" w:hAnsi="Times New Roman" w:cs="Times New Roman"/>
        </w:rPr>
        <w:tab/>
      </w:r>
      <w:r w:rsidR="003040AA">
        <w:rPr>
          <w:rFonts w:ascii="Times New Roman" w:hAnsi="Times New Roman" w:cs="Times New Roman"/>
        </w:rPr>
        <w:t>Stephen V. Rockwood</w:t>
      </w:r>
    </w:p>
    <w:p w14:paraId="0A7B7120" w14:textId="3CAF80A3" w:rsidR="00205BF6" w:rsidRPr="00B6714B" w:rsidRDefault="00205BF6" w:rsidP="00205BF6">
      <w:pPr>
        <w:pStyle w:val="NormalWeb"/>
        <w:spacing w:before="0" w:beforeAutospacing="0" w:after="0" w:afterAutospacing="0"/>
      </w:pPr>
    </w:p>
    <w:p w14:paraId="33E6C6E8" w14:textId="37697604" w:rsidR="00205BF6" w:rsidRDefault="00205BF6" w:rsidP="00205BF6">
      <w:pPr>
        <w:pStyle w:val="NormalWeb"/>
        <w:spacing w:before="0" w:beforeAutospacing="0" w:after="0" w:afterAutospacing="0"/>
      </w:pPr>
    </w:p>
    <w:p w14:paraId="63E15915" w14:textId="57236E78" w:rsidR="00205BF6" w:rsidRDefault="00205BF6" w:rsidP="00205BF6">
      <w:pPr>
        <w:pStyle w:val="NormalWeb"/>
        <w:spacing w:before="0" w:beforeAutospacing="0" w:after="0" w:afterAutospacing="0"/>
      </w:pPr>
    </w:p>
    <w:p w14:paraId="0551C465" w14:textId="2CE7FF27" w:rsidR="00205BF6" w:rsidRDefault="00205BF6" w:rsidP="00205BF6">
      <w:pPr>
        <w:pStyle w:val="NormalWeb"/>
        <w:spacing w:before="0" w:beforeAutospacing="0" w:after="0" w:afterAutospacing="0"/>
      </w:pPr>
    </w:p>
    <w:p w14:paraId="5B34584D" w14:textId="022C79B6" w:rsidR="00205BF6" w:rsidRDefault="00205BF6" w:rsidP="00205BF6">
      <w:pPr>
        <w:pStyle w:val="NormalWeb"/>
        <w:spacing w:before="0" w:beforeAutospacing="0" w:after="0" w:afterAutospacing="0"/>
      </w:pPr>
    </w:p>
    <w:p w14:paraId="7F45F8A1" w14:textId="3A603D90" w:rsidR="00205BF6" w:rsidRDefault="00205BF6" w:rsidP="00205BF6">
      <w:pPr>
        <w:pStyle w:val="NormalWeb"/>
        <w:spacing w:before="0" w:beforeAutospacing="0" w:after="0" w:afterAutospacing="0"/>
      </w:pPr>
    </w:p>
    <w:p w14:paraId="19269EA6" w14:textId="79A0F7E7" w:rsidR="00205BF6" w:rsidRDefault="00205BF6" w:rsidP="00205BF6">
      <w:pPr>
        <w:pStyle w:val="NormalWeb"/>
        <w:spacing w:before="0" w:beforeAutospacing="0" w:after="0" w:afterAutospacing="0"/>
      </w:pPr>
    </w:p>
    <w:p w14:paraId="2F536290" w14:textId="2CF8FBB7" w:rsidR="00205BF6" w:rsidRDefault="00205BF6" w:rsidP="00205BF6">
      <w:pPr>
        <w:pStyle w:val="NormalWeb"/>
        <w:spacing w:before="0" w:beforeAutospacing="0" w:after="0" w:afterAutospacing="0"/>
      </w:pPr>
    </w:p>
    <w:p w14:paraId="66DD674E" w14:textId="56D114A5" w:rsidR="00205BF6" w:rsidRDefault="00205BF6" w:rsidP="00205BF6">
      <w:pPr>
        <w:pStyle w:val="NormalWeb"/>
        <w:spacing w:before="0" w:beforeAutospacing="0" w:after="0" w:afterAutospacing="0"/>
      </w:pPr>
    </w:p>
    <w:p w14:paraId="2E11DAB4" w14:textId="7E000048" w:rsidR="00205BF6" w:rsidRDefault="00205BF6" w:rsidP="00205BF6">
      <w:pPr>
        <w:pStyle w:val="NormalWeb"/>
        <w:spacing w:before="0" w:beforeAutospacing="0" w:after="0" w:afterAutospacing="0"/>
      </w:pPr>
    </w:p>
    <w:p w14:paraId="6117C2A4" w14:textId="6792EA6A" w:rsidR="00205BF6" w:rsidRDefault="00205BF6" w:rsidP="00205BF6">
      <w:pPr>
        <w:pStyle w:val="NormalWeb"/>
        <w:spacing w:before="0" w:beforeAutospacing="0" w:after="0" w:afterAutospacing="0"/>
      </w:pPr>
    </w:p>
    <w:p w14:paraId="0A37C060" w14:textId="17DBCA84" w:rsidR="00205BF6" w:rsidRDefault="00205BF6" w:rsidP="00205BF6">
      <w:pPr>
        <w:pStyle w:val="NormalWeb"/>
        <w:spacing w:before="0" w:beforeAutospacing="0" w:after="0" w:afterAutospacing="0"/>
      </w:pPr>
    </w:p>
    <w:p w14:paraId="65F4E0CC" w14:textId="7E60F0CF" w:rsidR="00205BF6" w:rsidRDefault="00205BF6" w:rsidP="00205BF6">
      <w:pPr>
        <w:pStyle w:val="NormalWeb"/>
        <w:spacing w:before="0" w:beforeAutospacing="0" w:after="0" w:afterAutospacing="0"/>
      </w:pPr>
    </w:p>
    <w:p w14:paraId="68033B52" w14:textId="5F079805" w:rsidR="00205BF6" w:rsidRDefault="00205BF6" w:rsidP="00205BF6">
      <w:pPr>
        <w:pStyle w:val="NormalWeb"/>
        <w:spacing w:before="0" w:beforeAutospacing="0" w:after="0" w:afterAutospacing="0"/>
      </w:pPr>
    </w:p>
    <w:sectPr w:rsidR="00205BF6" w:rsidSect="00B36EFD"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AF4F5E" w14:textId="77777777" w:rsidR="000C5475" w:rsidRDefault="000C5475" w:rsidP="00F4071B">
      <w:r>
        <w:separator/>
      </w:r>
    </w:p>
  </w:endnote>
  <w:endnote w:type="continuationSeparator" w:id="0">
    <w:p w14:paraId="631E1E43" w14:textId="77777777" w:rsidR="000C5475" w:rsidRDefault="000C5475" w:rsidP="00F40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87658355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002A12B" w14:textId="77777777" w:rsidR="00252AC7" w:rsidRDefault="00252AC7" w:rsidP="00252AC7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FEDA5D8" w14:textId="77777777" w:rsidR="00252AC7" w:rsidRDefault="00252A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4108491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F7CF609" w14:textId="77777777" w:rsidR="00252AC7" w:rsidRDefault="00252AC7" w:rsidP="00252AC7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7F7984E" w14:textId="77777777" w:rsidR="00252AC7" w:rsidRDefault="00252A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FFBCFC" w14:textId="77777777" w:rsidR="000C5475" w:rsidRDefault="000C5475" w:rsidP="00F4071B">
      <w:r>
        <w:separator/>
      </w:r>
    </w:p>
  </w:footnote>
  <w:footnote w:type="continuationSeparator" w:id="0">
    <w:p w14:paraId="07382E95" w14:textId="77777777" w:rsidR="000C5475" w:rsidRDefault="000C5475" w:rsidP="00F40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35E8E"/>
    <w:multiLevelType w:val="hybridMultilevel"/>
    <w:tmpl w:val="46D6F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A4DEC"/>
    <w:multiLevelType w:val="hybridMultilevel"/>
    <w:tmpl w:val="C04CD452"/>
    <w:lvl w:ilvl="0" w:tplc="018808E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414B9"/>
    <w:multiLevelType w:val="hybridMultilevel"/>
    <w:tmpl w:val="1B9EFA0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80D72"/>
    <w:multiLevelType w:val="hybridMultilevel"/>
    <w:tmpl w:val="30BAD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F534B"/>
    <w:multiLevelType w:val="hybridMultilevel"/>
    <w:tmpl w:val="70084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449A8"/>
    <w:multiLevelType w:val="hybridMultilevel"/>
    <w:tmpl w:val="5B52E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602EA"/>
    <w:multiLevelType w:val="hybridMultilevel"/>
    <w:tmpl w:val="DFB607D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739AB"/>
    <w:multiLevelType w:val="hybridMultilevel"/>
    <w:tmpl w:val="AE0CA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020F6D"/>
    <w:multiLevelType w:val="hybridMultilevel"/>
    <w:tmpl w:val="1AA45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FA5A66"/>
    <w:multiLevelType w:val="hybridMultilevel"/>
    <w:tmpl w:val="AC245F20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8242D"/>
    <w:multiLevelType w:val="hybridMultilevel"/>
    <w:tmpl w:val="617E78EA"/>
    <w:lvl w:ilvl="0" w:tplc="6A7CB19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036410"/>
    <w:multiLevelType w:val="hybridMultilevel"/>
    <w:tmpl w:val="B7C812F8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E61AE7"/>
    <w:multiLevelType w:val="hybridMultilevel"/>
    <w:tmpl w:val="5136E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004CCC"/>
    <w:multiLevelType w:val="hybridMultilevel"/>
    <w:tmpl w:val="A3E62C9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AD131D"/>
    <w:multiLevelType w:val="hybridMultilevel"/>
    <w:tmpl w:val="F23EC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DE69F8"/>
    <w:multiLevelType w:val="multilevel"/>
    <w:tmpl w:val="2084B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EB93693"/>
    <w:multiLevelType w:val="hybridMultilevel"/>
    <w:tmpl w:val="B47EB7E8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6B02FA"/>
    <w:multiLevelType w:val="multilevel"/>
    <w:tmpl w:val="5B52E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09223F"/>
    <w:multiLevelType w:val="hybridMultilevel"/>
    <w:tmpl w:val="2E6C6DE6"/>
    <w:lvl w:ilvl="0" w:tplc="7FC2D5C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350A0A"/>
    <w:multiLevelType w:val="multilevel"/>
    <w:tmpl w:val="FDF682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EA7E58"/>
    <w:multiLevelType w:val="hybridMultilevel"/>
    <w:tmpl w:val="349C9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8C54E7"/>
    <w:multiLevelType w:val="hybridMultilevel"/>
    <w:tmpl w:val="FDF682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461D6B"/>
    <w:multiLevelType w:val="hybridMultilevel"/>
    <w:tmpl w:val="90241D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C83369"/>
    <w:multiLevelType w:val="hybridMultilevel"/>
    <w:tmpl w:val="162AB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C25975"/>
    <w:multiLevelType w:val="hybridMultilevel"/>
    <w:tmpl w:val="448E81FE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0"/>
  </w:num>
  <w:num w:numId="3">
    <w:abstractNumId w:val="18"/>
  </w:num>
  <w:num w:numId="4">
    <w:abstractNumId w:val="13"/>
  </w:num>
  <w:num w:numId="5">
    <w:abstractNumId w:val="1"/>
  </w:num>
  <w:num w:numId="6">
    <w:abstractNumId w:val="24"/>
  </w:num>
  <w:num w:numId="7">
    <w:abstractNumId w:val="15"/>
  </w:num>
  <w:num w:numId="8">
    <w:abstractNumId w:val="3"/>
  </w:num>
  <w:num w:numId="9">
    <w:abstractNumId w:val="7"/>
  </w:num>
  <w:num w:numId="10">
    <w:abstractNumId w:val="14"/>
  </w:num>
  <w:num w:numId="11">
    <w:abstractNumId w:val="22"/>
  </w:num>
  <w:num w:numId="12">
    <w:abstractNumId w:val="0"/>
  </w:num>
  <w:num w:numId="13">
    <w:abstractNumId w:val="4"/>
  </w:num>
  <w:num w:numId="14">
    <w:abstractNumId w:val="5"/>
  </w:num>
  <w:num w:numId="15">
    <w:abstractNumId w:val="17"/>
  </w:num>
  <w:num w:numId="16">
    <w:abstractNumId w:val="21"/>
  </w:num>
  <w:num w:numId="17">
    <w:abstractNumId w:val="19"/>
  </w:num>
  <w:num w:numId="18">
    <w:abstractNumId w:val="12"/>
  </w:num>
  <w:num w:numId="19">
    <w:abstractNumId w:val="23"/>
  </w:num>
  <w:num w:numId="20">
    <w:abstractNumId w:val="8"/>
  </w:num>
  <w:num w:numId="21">
    <w:abstractNumId w:val="2"/>
  </w:num>
  <w:num w:numId="22">
    <w:abstractNumId w:val="16"/>
  </w:num>
  <w:num w:numId="23">
    <w:abstractNumId w:val="11"/>
  </w:num>
  <w:num w:numId="24">
    <w:abstractNumId w:val="6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6C7"/>
    <w:rsid w:val="0000251E"/>
    <w:rsid w:val="00005269"/>
    <w:rsid w:val="00007162"/>
    <w:rsid w:val="00011FD1"/>
    <w:rsid w:val="00016145"/>
    <w:rsid w:val="000165CC"/>
    <w:rsid w:val="00017357"/>
    <w:rsid w:val="000175B2"/>
    <w:rsid w:val="0002298F"/>
    <w:rsid w:val="00022AE6"/>
    <w:rsid w:val="0002320D"/>
    <w:rsid w:val="00024FEB"/>
    <w:rsid w:val="00026B46"/>
    <w:rsid w:val="00026D20"/>
    <w:rsid w:val="00032111"/>
    <w:rsid w:val="00032F87"/>
    <w:rsid w:val="0003450B"/>
    <w:rsid w:val="00035163"/>
    <w:rsid w:val="00036655"/>
    <w:rsid w:val="00037E21"/>
    <w:rsid w:val="00044230"/>
    <w:rsid w:val="000507D4"/>
    <w:rsid w:val="0005149B"/>
    <w:rsid w:val="00057048"/>
    <w:rsid w:val="00060BE9"/>
    <w:rsid w:val="00063290"/>
    <w:rsid w:val="00064378"/>
    <w:rsid w:val="00065467"/>
    <w:rsid w:val="00067394"/>
    <w:rsid w:val="0008192C"/>
    <w:rsid w:val="0008288A"/>
    <w:rsid w:val="00086699"/>
    <w:rsid w:val="00090C96"/>
    <w:rsid w:val="00090E4E"/>
    <w:rsid w:val="00091B69"/>
    <w:rsid w:val="00092894"/>
    <w:rsid w:val="000977EE"/>
    <w:rsid w:val="000A201E"/>
    <w:rsid w:val="000A431A"/>
    <w:rsid w:val="000A5D74"/>
    <w:rsid w:val="000A7C85"/>
    <w:rsid w:val="000B1CA5"/>
    <w:rsid w:val="000B2486"/>
    <w:rsid w:val="000B3051"/>
    <w:rsid w:val="000B4FAD"/>
    <w:rsid w:val="000B53C1"/>
    <w:rsid w:val="000B5C17"/>
    <w:rsid w:val="000B72E5"/>
    <w:rsid w:val="000B78EA"/>
    <w:rsid w:val="000C5475"/>
    <w:rsid w:val="000C5E22"/>
    <w:rsid w:val="000C6DF5"/>
    <w:rsid w:val="000D06D3"/>
    <w:rsid w:val="000D0DA2"/>
    <w:rsid w:val="000E222B"/>
    <w:rsid w:val="000E4F84"/>
    <w:rsid w:val="000F0809"/>
    <w:rsid w:val="00100A7C"/>
    <w:rsid w:val="00101362"/>
    <w:rsid w:val="00104E85"/>
    <w:rsid w:val="001053F4"/>
    <w:rsid w:val="00105B93"/>
    <w:rsid w:val="001060FD"/>
    <w:rsid w:val="00106229"/>
    <w:rsid w:val="001143FC"/>
    <w:rsid w:val="00116505"/>
    <w:rsid w:val="00121EBB"/>
    <w:rsid w:val="00122F4B"/>
    <w:rsid w:val="00126650"/>
    <w:rsid w:val="00130730"/>
    <w:rsid w:val="001314DF"/>
    <w:rsid w:val="00134B5A"/>
    <w:rsid w:val="00137319"/>
    <w:rsid w:val="00137694"/>
    <w:rsid w:val="00140300"/>
    <w:rsid w:val="001435B6"/>
    <w:rsid w:val="00144C45"/>
    <w:rsid w:val="00150026"/>
    <w:rsid w:val="001505FC"/>
    <w:rsid w:val="001508AB"/>
    <w:rsid w:val="00154E13"/>
    <w:rsid w:val="00155427"/>
    <w:rsid w:val="00156541"/>
    <w:rsid w:val="00167764"/>
    <w:rsid w:val="00170C50"/>
    <w:rsid w:val="001727C9"/>
    <w:rsid w:val="00176042"/>
    <w:rsid w:val="001807B7"/>
    <w:rsid w:val="001824D4"/>
    <w:rsid w:val="001827EB"/>
    <w:rsid w:val="0018785D"/>
    <w:rsid w:val="00187F8C"/>
    <w:rsid w:val="001918A9"/>
    <w:rsid w:val="001921CB"/>
    <w:rsid w:val="00193D84"/>
    <w:rsid w:val="001A0162"/>
    <w:rsid w:val="001A0C72"/>
    <w:rsid w:val="001A31D3"/>
    <w:rsid w:val="001A4811"/>
    <w:rsid w:val="001A6B7D"/>
    <w:rsid w:val="001A70B1"/>
    <w:rsid w:val="001A7275"/>
    <w:rsid w:val="001A7F86"/>
    <w:rsid w:val="001B0A3A"/>
    <w:rsid w:val="001B1D9A"/>
    <w:rsid w:val="001B2157"/>
    <w:rsid w:val="001B6B30"/>
    <w:rsid w:val="001B71D6"/>
    <w:rsid w:val="001C14B2"/>
    <w:rsid w:val="001C5C5A"/>
    <w:rsid w:val="001D1052"/>
    <w:rsid w:val="001D227A"/>
    <w:rsid w:val="001D2714"/>
    <w:rsid w:val="001D2A57"/>
    <w:rsid w:val="001D3BAE"/>
    <w:rsid w:val="001D5126"/>
    <w:rsid w:val="001D6006"/>
    <w:rsid w:val="001D6C58"/>
    <w:rsid w:val="001D78FB"/>
    <w:rsid w:val="001E1041"/>
    <w:rsid w:val="001E140E"/>
    <w:rsid w:val="001E144F"/>
    <w:rsid w:val="001E3DDE"/>
    <w:rsid w:val="001E3E45"/>
    <w:rsid w:val="001E40FC"/>
    <w:rsid w:val="001E5B62"/>
    <w:rsid w:val="001F06D2"/>
    <w:rsid w:val="001F1722"/>
    <w:rsid w:val="001F2C78"/>
    <w:rsid w:val="001F3D17"/>
    <w:rsid w:val="001F62FC"/>
    <w:rsid w:val="001F77D0"/>
    <w:rsid w:val="001F7AFC"/>
    <w:rsid w:val="00200F20"/>
    <w:rsid w:val="00202DE2"/>
    <w:rsid w:val="00203D70"/>
    <w:rsid w:val="00204125"/>
    <w:rsid w:val="0020419F"/>
    <w:rsid w:val="00204C9C"/>
    <w:rsid w:val="00205BF6"/>
    <w:rsid w:val="00206C2D"/>
    <w:rsid w:val="002074C5"/>
    <w:rsid w:val="00212217"/>
    <w:rsid w:val="00213433"/>
    <w:rsid w:val="00213F07"/>
    <w:rsid w:val="00214308"/>
    <w:rsid w:val="002166CC"/>
    <w:rsid w:val="00217954"/>
    <w:rsid w:val="00224254"/>
    <w:rsid w:val="002325FD"/>
    <w:rsid w:val="00242671"/>
    <w:rsid w:val="00251F21"/>
    <w:rsid w:val="00252390"/>
    <w:rsid w:val="002528DF"/>
    <w:rsid w:val="002528FB"/>
    <w:rsid w:val="00252AC7"/>
    <w:rsid w:val="0025432C"/>
    <w:rsid w:val="0025525A"/>
    <w:rsid w:val="0026249D"/>
    <w:rsid w:val="0026487D"/>
    <w:rsid w:val="00265834"/>
    <w:rsid w:val="002711AE"/>
    <w:rsid w:val="0027138D"/>
    <w:rsid w:val="00274CA6"/>
    <w:rsid w:val="002762FA"/>
    <w:rsid w:val="00276303"/>
    <w:rsid w:val="002864FF"/>
    <w:rsid w:val="00290FA0"/>
    <w:rsid w:val="0029239A"/>
    <w:rsid w:val="002A0C2B"/>
    <w:rsid w:val="002A37A8"/>
    <w:rsid w:val="002A39A1"/>
    <w:rsid w:val="002A4175"/>
    <w:rsid w:val="002A6EA8"/>
    <w:rsid w:val="002A75E3"/>
    <w:rsid w:val="002B056D"/>
    <w:rsid w:val="002B08AC"/>
    <w:rsid w:val="002C1B25"/>
    <w:rsid w:val="002C1CF3"/>
    <w:rsid w:val="002C2207"/>
    <w:rsid w:val="002C6FAD"/>
    <w:rsid w:val="002D033B"/>
    <w:rsid w:val="002D2199"/>
    <w:rsid w:val="002D2EAB"/>
    <w:rsid w:val="002D58D4"/>
    <w:rsid w:val="002E26C7"/>
    <w:rsid w:val="002E64AF"/>
    <w:rsid w:val="002F0B61"/>
    <w:rsid w:val="002F1538"/>
    <w:rsid w:val="002F1751"/>
    <w:rsid w:val="002F2DAB"/>
    <w:rsid w:val="002F4A3B"/>
    <w:rsid w:val="002F7852"/>
    <w:rsid w:val="00300A99"/>
    <w:rsid w:val="003040AA"/>
    <w:rsid w:val="0030435D"/>
    <w:rsid w:val="003046ED"/>
    <w:rsid w:val="003058C5"/>
    <w:rsid w:val="0030693E"/>
    <w:rsid w:val="00315131"/>
    <w:rsid w:val="00317AE5"/>
    <w:rsid w:val="00320708"/>
    <w:rsid w:val="00327CEB"/>
    <w:rsid w:val="00331EDC"/>
    <w:rsid w:val="00334CD8"/>
    <w:rsid w:val="003412B8"/>
    <w:rsid w:val="00350411"/>
    <w:rsid w:val="0035073F"/>
    <w:rsid w:val="0035513C"/>
    <w:rsid w:val="003562B5"/>
    <w:rsid w:val="00356F13"/>
    <w:rsid w:val="00357397"/>
    <w:rsid w:val="003606E7"/>
    <w:rsid w:val="003608AD"/>
    <w:rsid w:val="00361306"/>
    <w:rsid w:val="003623A5"/>
    <w:rsid w:val="00363604"/>
    <w:rsid w:val="00364F0C"/>
    <w:rsid w:val="00370444"/>
    <w:rsid w:val="00370BED"/>
    <w:rsid w:val="00372ED8"/>
    <w:rsid w:val="00374B2F"/>
    <w:rsid w:val="00375CB5"/>
    <w:rsid w:val="00376DD8"/>
    <w:rsid w:val="00377A8A"/>
    <w:rsid w:val="0038215E"/>
    <w:rsid w:val="003823CD"/>
    <w:rsid w:val="0038308F"/>
    <w:rsid w:val="003845E9"/>
    <w:rsid w:val="00386046"/>
    <w:rsid w:val="0038650D"/>
    <w:rsid w:val="003913FD"/>
    <w:rsid w:val="003925E7"/>
    <w:rsid w:val="003939E7"/>
    <w:rsid w:val="0039668A"/>
    <w:rsid w:val="003A1E74"/>
    <w:rsid w:val="003A5630"/>
    <w:rsid w:val="003A737E"/>
    <w:rsid w:val="003B15BE"/>
    <w:rsid w:val="003B2B72"/>
    <w:rsid w:val="003B41A1"/>
    <w:rsid w:val="003C0620"/>
    <w:rsid w:val="003C08BB"/>
    <w:rsid w:val="003C216A"/>
    <w:rsid w:val="003C5513"/>
    <w:rsid w:val="003C6BA1"/>
    <w:rsid w:val="003D0649"/>
    <w:rsid w:val="003D0C47"/>
    <w:rsid w:val="003D2947"/>
    <w:rsid w:val="003E03FB"/>
    <w:rsid w:val="003E0484"/>
    <w:rsid w:val="003E2391"/>
    <w:rsid w:val="003E4785"/>
    <w:rsid w:val="003F0A3A"/>
    <w:rsid w:val="003F1ACF"/>
    <w:rsid w:val="003F4F4F"/>
    <w:rsid w:val="004023FB"/>
    <w:rsid w:val="0040244D"/>
    <w:rsid w:val="00403E6D"/>
    <w:rsid w:val="004047D6"/>
    <w:rsid w:val="0041281D"/>
    <w:rsid w:val="00413AD4"/>
    <w:rsid w:val="004213BF"/>
    <w:rsid w:val="004219B2"/>
    <w:rsid w:val="00424B36"/>
    <w:rsid w:val="00425043"/>
    <w:rsid w:val="00425523"/>
    <w:rsid w:val="00426A6D"/>
    <w:rsid w:val="00427762"/>
    <w:rsid w:val="00430268"/>
    <w:rsid w:val="00432F89"/>
    <w:rsid w:val="004331A9"/>
    <w:rsid w:val="00437DA0"/>
    <w:rsid w:val="00443089"/>
    <w:rsid w:val="00443676"/>
    <w:rsid w:val="004442D2"/>
    <w:rsid w:val="0044522F"/>
    <w:rsid w:val="00446A40"/>
    <w:rsid w:val="00446BC4"/>
    <w:rsid w:val="004479AB"/>
    <w:rsid w:val="00451D1C"/>
    <w:rsid w:val="00451DC6"/>
    <w:rsid w:val="00452C4B"/>
    <w:rsid w:val="00453E12"/>
    <w:rsid w:val="00456773"/>
    <w:rsid w:val="00457CCF"/>
    <w:rsid w:val="00461979"/>
    <w:rsid w:val="004625FE"/>
    <w:rsid w:val="00462F5C"/>
    <w:rsid w:val="00462FEE"/>
    <w:rsid w:val="00466052"/>
    <w:rsid w:val="004708B0"/>
    <w:rsid w:val="004774A6"/>
    <w:rsid w:val="00483518"/>
    <w:rsid w:val="0048357D"/>
    <w:rsid w:val="00484CEE"/>
    <w:rsid w:val="004863A4"/>
    <w:rsid w:val="004944E5"/>
    <w:rsid w:val="004970C6"/>
    <w:rsid w:val="004A2C4D"/>
    <w:rsid w:val="004A578E"/>
    <w:rsid w:val="004A69B9"/>
    <w:rsid w:val="004B181A"/>
    <w:rsid w:val="004B1FF6"/>
    <w:rsid w:val="004B4C6C"/>
    <w:rsid w:val="004B5A9E"/>
    <w:rsid w:val="004B74F1"/>
    <w:rsid w:val="004B7619"/>
    <w:rsid w:val="004C04D1"/>
    <w:rsid w:val="004C1C66"/>
    <w:rsid w:val="004C79B8"/>
    <w:rsid w:val="004D21D8"/>
    <w:rsid w:val="004D27FD"/>
    <w:rsid w:val="004D3E1A"/>
    <w:rsid w:val="004D4D31"/>
    <w:rsid w:val="004D71F7"/>
    <w:rsid w:val="004E5394"/>
    <w:rsid w:val="004E5503"/>
    <w:rsid w:val="004E5EC8"/>
    <w:rsid w:val="004F0F56"/>
    <w:rsid w:val="004F3076"/>
    <w:rsid w:val="004F6D1B"/>
    <w:rsid w:val="005019B5"/>
    <w:rsid w:val="0050204F"/>
    <w:rsid w:val="00503291"/>
    <w:rsid w:val="005037CB"/>
    <w:rsid w:val="0050678F"/>
    <w:rsid w:val="00513501"/>
    <w:rsid w:val="00514897"/>
    <w:rsid w:val="00522A0B"/>
    <w:rsid w:val="0052650A"/>
    <w:rsid w:val="005269B6"/>
    <w:rsid w:val="00526FC2"/>
    <w:rsid w:val="00527813"/>
    <w:rsid w:val="00531E66"/>
    <w:rsid w:val="005349AE"/>
    <w:rsid w:val="00536BEE"/>
    <w:rsid w:val="00536D24"/>
    <w:rsid w:val="00536E80"/>
    <w:rsid w:val="00536F51"/>
    <w:rsid w:val="00537789"/>
    <w:rsid w:val="00537A52"/>
    <w:rsid w:val="00537E4B"/>
    <w:rsid w:val="00541734"/>
    <w:rsid w:val="00541E2E"/>
    <w:rsid w:val="00547F62"/>
    <w:rsid w:val="005509D8"/>
    <w:rsid w:val="00550DD1"/>
    <w:rsid w:val="00551095"/>
    <w:rsid w:val="00551332"/>
    <w:rsid w:val="00551E92"/>
    <w:rsid w:val="00560A79"/>
    <w:rsid w:val="005619DE"/>
    <w:rsid w:val="00563D0E"/>
    <w:rsid w:val="00565D3D"/>
    <w:rsid w:val="005660C9"/>
    <w:rsid w:val="00566854"/>
    <w:rsid w:val="00572241"/>
    <w:rsid w:val="00574ADF"/>
    <w:rsid w:val="00575383"/>
    <w:rsid w:val="00581D79"/>
    <w:rsid w:val="0058230F"/>
    <w:rsid w:val="00582ED1"/>
    <w:rsid w:val="00583152"/>
    <w:rsid w:val="00583C22"/>
    <w:rsid w:val="00583C8A"/>
    <w:rsid w:val="00586B45"/>
    <w:rsid w:val="00587974"/>
    <w:rsid w:val="005904B7"/>
    <w:rsid w:val="005928B9"/>
    <w:rsid w:val="0059318D"/>
    <w:rsid w:val="00593231"/>
    <w:rsid w:val="00594158"/>
    <w:rsid w:val="00594CA6"/>
    <w:rsid w:val="005963BE"/>
    <w:rsid w:val="005A013B"/>
    <w:rsid w:val="005A39DB"/>
    <w:rsid w:val="005A5940"/>
    <w:rsid w:val="005B0C84"/>
    <w:rsid w:val="005B2082"/>
    <w:rsid w:val="005B3671"/>
    <w:rsid w:val="005B71FA"/>
    <w:rsid w:val="005B7D70"/>
    <w:rsid w:val="005C3AF2"/>
    <w:rsid w:val="005C594D"/>
    <w:rsid w:val="005D119E"/>
    <w:rsid w:val="005D2818"/>
    <w:rsid w:val="005D644B"/>
    <w:rsid w:val="005D6868"/>
    <w:rsid w:val="005E0458"/>
    <w:rsid w:val="005E0959"/>
    <w:rsid w:val="005E3331"/>
    <w:rsid w:val="005E3CA4"/>
    <w:rsid w:val="005E3EA6"/>
    <w:rsid w:val="005E4156"/>
    <w:rsid w:val="005F1A68"/>
    <w:rsid w:val="005F2E3C"/>
    <w:rsid w:val="005F4D2E"/>
    <w:rsid w:val="005F741C"/>
    <w:rsid w:val="005F7FD2"/>
    <w:rsid w:val="006000D1"/>
    <w:rsid w:val="00601233"/>
    <w:rsid w:val="00602B1D"/>
    <w:rsid w:val="00604149"/>
    <w:rsid w:val="00604A39"/>
    <w:rsid w:val="00607059"/>
    <w:rsid w:val="00612FDE"/>
    <w:rsid w:val="00614F73"/>
    <w:rsid w:val="00616E4E"/>
    <w:rsid w:val="00623433"/>
    <w:rsid w:val="006240A9"/>
    <w:rsid w:val="00630F58"/>
    <w:rsid w:val="0063173E"/>
    <w:rsid w:val="00635184"/>
    <w:rsid w:val="00636FF1"/>
    <w:rsid w:val="00637005"/>
    <w:rsid w:val="00645447"/>
    <w:rsid w:val="00645D58"/>
    <w:rsid w:val="00650806"/>
    <w:rsid w:val="00650A6E"/>
    <w:rsid w:val="00653491"/>
    <w:rsid w:val="00654461"/>
    <w:rsid w:val="0066056D"/>
    <w:rsid w:val="006629C9"/>
    <w:rsid w:val="00662AEC"/>
    <w:rsid w:val="00671CE5"/>
    <w:rsid w:val="00675680"/>
    <w:rsid w:val="00675C48"/>
    <w:rsid w:val="00677EA1"/>
    <w:rsid w:val="00677F1B"/>
    <w:rsid w:val="00680700"/>
    <w:rsid w:val="0068085B"/>
    <w:rsid w:val="00681969"/>
    <w:rsid w:val="00683E05"/>
    <w:rsid w:val="00683F1C"/>
    <w:rsid w:val="00685CA1"/>
    <w:rsid w:val="00690028"/>
    <w:rsid w:val="00693380"/>
    <w:rsid w:val="006965C8"/>
    <w:rsid w:val="00697190"/>
    <w:rsid w:val="006A0308"/>
    <w:rsid w:val="006A7B36"/>
    <w:rsid w:val="006B260A"/>
    <w:rsid w:val="006B2A18"/>
    <w:rsid w:val="006B5081"/>
    <w:rsid w:val="006B51F5"/>
    <w:rsid w:val="006B5DCC"/>
    <w:rsid w:val="006B6A7C"/>
    <w:rsid w:val="006C0B67"/>
    <w:rsid w:val="006C190E"/>
    <w:rsid w:val="006C22C4"/>
    <w:rsid w:val="006C5C32"/>
    <w:rsid w:val="006D2C4F"/>
    <w:rsid w:val="006E1144"/>
    <w:rsid w:val="006F53C3"/>
    <w:rsid w:val="006F5AD2"/>
    <w:rsid w:val="007027F8"/>
    <w:rsid w:val="00702946"/>
    <w:rsid w:val="007042F0"/>
    <w:rsid w:val="007072CE"/>
    <w:rsid w:val="00707C6F"/>
    <w:rsid w:val="007106D8"/>
    <w:rsid w:val="00711AA5"/>
    <w:rsid w:val="0071510B"/>
    <w:rsid w:val="00715BC0"/>
    <w:rsid w:val="00720114"/>
    <w:rsid w:val="00723372"/>
    <w:rsid w:val="00723939"/>
    <w:rsid w:val="00725403"/>
    <w:rsid w:val="00726234"/>
    <w:rsid w:val="00730FB8"/>
    <w:rsid w:val="00732F7F"/>
    <w:rsid w:val="00735929"/>
    <w:rsid w:val="007378C9"/>
    <w:rsid w:val="0074228F"/>
    <w:rsid w:val="007472D3"/>
    <w:rsid w:val="00752478"/>
    <w:rsid w:val="007530DA"/>
    <w:rsid w:val="00754E79"/>
    <w:rsid w:val="007562DC"/>
    <w:rsid w:val="00756C08"/>
    <w:rsid w:val="00756E97"/>
    <w:rsid w:val="00761E3A"/>
    <w:rsid w:val="00764B76"/>
    <w:rsid w:val="007666F0"/>
    <w:rsid w:val="00770CE6"/>
    <w:rsid w:val="00774ED8"/>
    <w:rsid w:val="007753BE"/>
    <w:rsid w:val="00776C6B"/>
    <w:rsid w:val="00781242"/>
    <w:rsid w:val="00782944"/>
    <w:rsid w:val="007847B2"/>
    <w:rsid w:val="00787B93"/>
    <w:rsid w:val="00793D20"/>
    <w:rsid w:val="007A1947"/>
    <w:rsid w:val="007A1DBB"/>
    <w:rsid w:val="007A2AAC"/>
    <w:rsid w:val="007A4CB9"/>
    <w:rsid w:val="007A527B"/>
    <w:rsid w:val="007B1269"/>
    <w:rsid w:val="007B14FD"/>
    <w:rsid w:val="007B18BD"/>
    <w:rsid w:val="007B48C8"/>
    <w:rsid w:val="007B4969"/>
    <w:rsid w:val="007B56FA"/>
    <w:rsid w:val="007C0F22"/>
    <w:rsid w:val="007C135D"/>
    <w:rsid w:val="007C4618"/>
    <w:rsid w:val="007C57D9"/>
    <w:rsid w:val="007C6046"/>
    <w:rsid w:val="007C684D"/>
    <w:rsid w:val="007D38B8"/>
    <w:rsid w:val="007D45F2"/>
    <w:rsid w:val="007D6F12"/>
    <w:rsid w:val="007D74F7"/>
    <w:rsid w:val="007E031F"/>
    <w:rsid w:val="007E07FC"/>
    <w:rsid w:val="007E2604"/>
    <w:rsid w:val="007F199E"/>
    <w:rsid w:val="0080103B"/>
    <w:rsid w:val="008020F1"/>
    <w:rsid w:val="00803FA5"/>
    <w:rsid w:val="008060F4"/>
    <w:rsid w:val="0080631E"/>
    <w:rsid w:val="00813BCF"/>
    <w:rsid w:val="008156EF"/>
    <w:rsid w:val="00815F88"/>
    <w:rsid w:val="00817ACA"/>
    <w:rsid w:val="00822396"/>
    <w:rsid w:val="00823391"/>
    <w:rsid w:val="00824177"/>
    <w:rsid w:val="00827321"/>
    <w:rsid w:val="0083243E"/>
    <w:rsid w:val="0083280D"/>
    <w:rsid w:val="00832B09"/>
    <w:rsid w:val="00833EAF"/>
    <w:rsid w:val="00834452"/>
    <w:rsid w:val="008347D1"/>
    <w:rsid w:val="00836271"/>
    <w:rsid w:val="00837277"/>
    <w:rsid w:val="0084258B"/>
    <w:rsid w:val="00844874"/>
    <w:rsid w:val="00844B05"/>
    <w:rsid w:val="0084540A"/>
    <w:rsid w:val="0084597A"/>
    <w:rsid w:val="00845AD2"/>
    <w:rsid w:val="00850551"/>
    <w:rsid w:val="008531E4"/>
    <w:rsid w:val="00853835"/>
    <w:rsid w:val="00855883"/>
    <w:rsid w:val="00861D70"/>
    <w:rsid w:val="00862329"/>
    <w:rsid w:val="008630D9"/>
    <w:rsid w:val="00867003"/>
    <w:rsid w:val="00867201"/>
    <w:rsid w:val="00871EA4"/>
    <w:rsid w:val="00872154"/>
    <w:rsid w:val="00876136"/>
    <w:rsid w:val="00877C66"/>
    <w:rsid w:val="00877CBD"/>
    <w:rsid w:val="008813FB"/>
    <w:rsid w:val="00882540"/>
    <w:rsid w:val="00882B79"/>
    <w:rsid w:val="00884D84"/>
    <w:rsid w:val="00890A94"/>
    <w:rsid w:val="00892A2F"/>
    <w:rsid w:val="00892D2F"/>
    <w:rsid w:val="008941C2"/>
    <w:rsid w:val="00897DA5"/>
    <w:rsid w:val="008A12D0"/>
    <w:rsid w:val="008A2DF5"/>
    <w:rsid w:val="008A46F8"/>
    <w:rsid w:val="008A693B"/>
    <w:rsid w:val="008B0973"/>
    <w:rsid w:val="008B33BA"/>
    <w:rsid w:val="008B5B85"/>
    <w:rsid w:val="008B6D45"/>
    <w:rsid w:val="008B74B0"/>
    <w:rsid w:val="008B778A"/>
    <w:rsid w:val="008B7BA4"/>
    <w:rsid w:val="008C060C"/>
    <w:rsid w:val="008C6987"/>
    <w:rsid w:val="008C6BEE"/>
    <w:rsid w:val="008C6C65"/>
    <w:rsid w:val="008D45DB"/>
    <w:rsid w:val="008D6ABF"/>
    <w:rsid w:val="008E0EE4"/>
    <w:rsid w:val="008E1F0D"/>
    <w:rsid w:val="008E4862"/>
    <w:rsid w:val="008E63DC"/>
    <w:rsid w:val="008F023B"/>
    <w:rsid w:val="008F08DC"/>
    <w:rsid w:val="008F389C"/>
    <w:rsid w:val="008F5C1C"/>
    <w:rsid w:val="008F76AF"/>
    <w:rsid w:val="009006B5"/>
    <w:rsid w:val="00901AF5"/>
    <w:rsid w:val="0090266E"/>
    <w:rsid w:val="00902A55"/>
    <w:rsid w:val="009067F7"/>
    <w:rsid w:val="0091060D"/>
    <w:rsid w:val="00917160"/>
    <w:rsid w:val="00922992"/>
    <w:rsid w:val="0092495D"/>
    <w:rsid w:val="009249B9"/>
    <w:rsid w:val="00924E31"/>
    <w:rsid w:val="009329EF"/>
    <w:rsid w:val="00935ABC"/>
    <w:rsid w:val="0093632E"/>
    <w:rsid w:val="00940931"/>
    <w:rsid w:val="009410E8"/>
    <w:rsid w:val="00941A3A"/>
    <w:rsid w:val="00945F45"/>
    <w:rsid w:val="00951E65"/>
    <w:rsid w:val="009549B4"/>
    <w:rsid w:val="009566DC"/>
    <w:rsid w:val="00956912"/>
    <w:rsid w:val="00956B34"/>
    <w:rsid w:val="00960333"/>
    <w:rsid w:val="0096171A"/>
    <w:rsid w:val="00964D44"/>
    <w:rsid w:val="00966EE6"/>
    <w:rsid w:val="00971E26"/>
    <w:rsid w:val="00977413"/>
    <w:rsid w:val="00977AD0"/>
    <w:rsid w:val="009800C2"/>
    <w:rsid w:val="00982D60"/>
    <w:rsid w:val="009835A3"/>
    <w:rsid w:val="009846BD"/>
    <w:rsid w:val="00984D7D"/>
    <w:rsid w:val="00985EA0"/>
    <w:rsid w:val="00986195"/>
    <w:rsid w:val="009869B4"/>
    <w:rsid w:val="009875E1"/>
    <w:rsid w:val="009879D3"/>
    <w:rsid w:val="00990B09"/>
    <w:rsid w:val="0099329F"/>
    <w:rsid w:val="009940F2"/>
    <w:rsid w:val="0099562F"/>
    <w:rsid w:val="009A0921"/>
    <w:rsid w:val="009A172E"/>
    <w:rsid w:val="009B098E"/>
    <w:rsid w:val="009B09E4"/>
    <w:rsid w:val="009B6E67"/>
    <w:rsid w:val="009B6F98"/>
    <w:rsid w:val="009B758B"/>
    <w:rsid w:val="009C1EBC"/>
    <w:rsid w:val="009C3997"/>
    <w:rsid w:val="009D37BE"/>
    <w:rsid w:val="009D544B"/>
    <w:rsid w:val="009D64F8"/>
    <w:rsid w:val="009E2E5D"/>
    <w:rsid w:val="009F1803"/>
    <w:rsid w:val="009F7766"/>
    <w:rsid w:val="00A02566"/>
    <w:rsid w:val="00A05179"/>
    <w:rsid w:val="00A05239"/>
    <w:rsid w:val="00A05C21"/>
    <w:rsid w:val="00A0622A"/>
    <w:rsid w:val="00A074D6"/>
    <w:rsid w:val="00A07532"/>
    <w:rsid w:val="00A10996"/>
    <w:rsid w:val="00A11545"/>
    <w:rsid w:val="00A16D23"/>
    <w:rsid w:val="00A17D74"/>
    <w:rsid w:val="00A222FE"/>
    <w:rsid w:val="00A25D7A"/>
    <w:rsid w:val="00A25FE2"/>
    <w:rsid w:val="00A32DDE"/>
    <w:rsid w:val="00A334AE"/>
    <w:rsid w:val="00A35DD8"/>
    <w:rsid w:val="00A373B6"/>
    <w:rsid w:val="00A43BA8"/>
    <w:rsid w:val="00A443B0"/>
    <w:rsid w:val="00A46EBC"/>
    <w:rsid w:val="00A47FFE"/>
    <w:rsid w:val="00A524D9"/>
    <w:rsid w:val="00A60486"/>
    <w:rsid w:val="00A606A2"/>
    <w:rsid w:val="00A672E8"/>
    <w:rsid w:val="00A732FD"/>
    <w:rsid w:val="00A75467"/>
    <w:rsid w:val="00A7610D"/>
    <w:rsid w:val="00A81486"/>
    <w:rsid w:val="00A82948"/>
    <w:rsid w:val="00A86311"/>
    <w:rsid w:val="00A90534"/>
    <w:rsid w:val="00A91500"/>
    <w:rsid w:val="00A91769"/>
    <w:rsid w:val="00A95169"/>
    <w:rsid w:val="00AA3C12"/>
    <w:rsid w:val="00AA65D2"/>
    <w:rsid w:val="00AA7AE5"/>
    <w:rsid w:val="00AB281C"/>
    <w:rsid w:val="00AB6AF5"/>
    <w:rsid w:val="00AC09B8"/>
    <w:rsid w:val="00AC5726"/>
    <w:rsid w:val="00AC5E5A"/>
    <w:rsid w:val="00AC62C8"/>
    <w:rsid w:val="00AD0E3E"/>
    <w:rsid w:val="00AD0EDC"/>
    <w:rsid w:val="00AD28D8"/>
    <w:rsid w:val="00AD2DE4"/>
    <w:rsid w:val="00AD5D85"/>
    <w:rsid w:val="00AD79D9"/>
    <w:rsid w:val="00AE3606"/>
    <w:rsid w:val="00AE69EE"/>
    <w:rsid w:val="00AE6FA0"/>
    <w:rsid w:val="00AF05BF"/>
    <w:rsid w:val="00AF0AB6"/>
    <w:rsid w:val="00AF0D3A"/>
    <w:rsid w:val="00AF15A0"/>
    <w:rsid w:val="00AF275C"/>
    <w:rsid w:val="00AF446B"/>
    <w:rsid w:val="00AF5832"/>
    <w:rsid w:val="00B031DF"/>
    <w:rsid w:val="00B03660"/>
    <w:rsid w:val="00B0387F"/>
    <w:rsid w:val="00B04183"/>
    <w:rsid w:val="00B07C19"/>
    <w:rsid w:val="00B11781"/>
    <w:rsid w:val="00B121E9"/>
    <w:rsid w:val="00B1325F"/>
    <w:rsid w:val="00B1698C"/>
    <w:rsid w:val="00B226B2"/>
    <w:rsid w:val="00B242DD"/>
    <w:rsid w:val="00B25467"/>
    <w:rsid w:val="00B262BB"/>
    <w:rsid w:val="00B30545"/>
    <w:rsid w:val="00B3251A"/>
    <w:rsid w:val="00B36775"/>
    <w:rsid w:val="00B36EFD"/>
    <w:rsid w:val="00B37752"/>
    <w:rsid w:val="00B40DD6"/>
    <w:rsid w:val="00B44237"/>
    <w:rsid w:val="00B51E02"/>
    <w:rsid w:val="00B5238D"/>
    <w:rsid w:val="00B53BD6"/>
    <w:rsid w:val="00B55873"/>
    <w:rsid w:val="00B57A6F"/>
    <w:rsid w:val="00B57AE6"/>
    <w:rsid w:val="00B6301E"/>
    <w:rsid w:val="00B6714B"/>
    <w:rsid w:val="00B72779"/>
    <w:rsid w:val="00B72B03"/>
    <w:rsid w:val="00B7341A"/>
    <w:rsid w:val="00B7486B"/>
    <w:rsid w:val="00B75FC7"/>
    <w:rsid w:val="00B83E5A"/>
    <w:rsid w:val="00B91AD2"/>
    <w:rsid w:val="00B97983"/>
    <w:rsid w:val="00BA0FCA"/>
    <w:rsid w:val="00BA1A35"/>
    <w:rsid w:val="00BA2194"/>
    <w:rsid w:val="00BA5739"/>
    <w:rsid w:val="00BA7A86"/>
    <w:rsid w:val="00BB2A37"/>
    <w:rsid w:val="00BB3837"/>
    <w:rsid w:val="00BB56ED"/>
    <w:rsid w:val="00BC2610"/>
    <w:rsid w:val="00BC64EC"/>
    <w:rsid w:val="00BC6771"/>
    <w:rsid w:val="00BD1566"/>
    <w:rsid w:val="00BD6B42"/>
    <w:rsid w:val="00BD7169"/>
    <w:rsid w:val="00BD748E"/>
    <w:rsid w:val="00BE0335"/>
    <w:rsid w:val="00BE747C"/>
    <w:rsid w:val="00BF1920"/>
    <w:rsid w:val="00BF4A7F"/>
    <w:rsid w:val="00BF7C9C"/>
    <w:rsid w:val="00C00290"/>
    <w:rsid w:val="00C01A66"/>
    <w:rsid w:val="00C04994"/>
    <w:rsid w:val="00C05E83"/>
    <w:rsid w:val="00C061F4"/>
    <w:rsid w:val="00C105AA"/>
    <w:rsid w:val="00C20073"/>
    <w:rsid w:val="00C213A4"/>
    <w:rsid w:val="00C2397D"/>
    <w:rsid w:val="00C24E5C"/>
    <w:rsid w:val="00C3106B"/>
    <w:rsid w:val="00C349C1"/>
    <w:rsid w:val="00C37A29"/>
    <w:rsid w:val="00C40043"/>
    <w:rsid w:val="00C405EB"/>
    <w:rsid w:val="00C4213A"/>
    <w:rsid w:val="00C43262"/>
    <w:rsid w:val="00C44DEC"/>
    <w:rsid w:val="00C451AA"/>
    <w:rsid w:val="00C464A6"/>
    <w:rsid w:val="00C5069B"/>
    <w:rsid w:val="00C51C0E"/>
    <w:rsid w:val="00C52246"/>
    <w:rsid w:val="00C543C3"/>
    <w:rsid w:val="00C544E3"/>
    <w:rsid w:val="00C56BBD"/>
    <w:rsid w:val="00C60991"/>
    <w:rsid w:val="00C63781"/>
    <w:rsid w:val="00C66150"/>
    <w:rsid w:val="00C66C94"/>
    <w:rsid w:val="00C66D21"/>
    <w:rsid w:val="00C73A95"/>
    <w:rsid w:val="00C73AB5"/>
    <w:rsid w:val="00C82A6D"/>
    <w:rsid w:val="00C8338F"/>
    <w:rsid w:val="00C85F45"/>
    <w:rsid w:val="00C8646E"/>
    <w:rsid w:val="00C865D9"/>
    <w:rsid w:val="00C900B6"/>
    <w:rsid w:val="00C90769"/>
    <w:rsid w:val="00C90D79"/>
    <w:rsid w:val="00C91DD2"/>
    <w:rsid w:val="00C92816"/>
    <w:rsid w:val="00C93493"/>
    <w:rsid w:val="00C9522C"/>
    <w:rsid w:val="00C97A56"/>
    <w:rsid w:val="00CA14DA"/>
    <w:rsid w:val="00CA32B3"/>
    <w:rsid w:val="00CA4342"/>
    <w:rsid w:val="00CA5B56"/>
    <w:rsid w:val="00CB1592"/>
    <w:rsid w:val="00CB344D"/>
    <w:rsid w:val="00CB3744"/>
    <w:rsid w:val="00CC58E6"/>
    <w:rsid w:val="00CC5BB4"/>
    <w:rsid w:val="00CC6144"/>
    <w:rsid w:val="00CC7028"/>
    <w:rsid w:val="00CD0675"/>
    <w:rsid w:val="00CD2D8E"/>
    <w:rsid w:val="00CD46C3"/>
    <w:rsid w:val="00CD5321"/>
    <w:rsid w:val="00CD7D58"/>
    <w:rsid w:val="00CE4C99"/>
    <w:rsid w:val="00CE7C3D"/>
    <w:rsid w:val="00CF066B"/>
    <w:rsid w:val="00CF1FF8"/>
    <w:rsid w:val="00CF2154"/>
    <w:rsid w:val="00CF2205"/>
    <w:rsid w:val="00CF5E13"/>
    <w:rsid w:val="00D00AF4"/>
    <w:rsid w:val="00D033A6"/>
    <w:rsid w:val="00D042CE"/>
    <w:rsid w:val="00D04890"/>
    <w:rsid w:val="00D05DFE"/>
    <w:rsid w:val="00D10D3E"/>
    <w:rsid w:val="00D10F76"/>
    <w:rsid w:val="00D22022"/>
    <w:rsid w:val="00D247E1"/>
    <w:rsid w:val="00D24D68"/>
    <w:rsid w:val="00D26490"/>
    <w:rsid w:val="00D300BA"/>
    <w:rsid w:val="00D360A8"/>
    <w:rsid w:val="00D36F9B"/>
    <w:rsid w:val="00D428ED"/>
    <w:rsid w:val="00D42B5F"/>
    <w:rsid w:val="00D45A79"/>
    <w:rsid w:val="00D47882"/>
    <w:rsid w:val="00D5109E"/>
    <w:rsid w:val="00D52DF3"/>
    <w:rsid w:val="00D57271"/>
    <w:rsid w:val="00D57D06"/>
    <w:rsid w:val="00D612D4"/>
    <w:rsid w:val="00D6592F"/>
    <w:rsid w:val="00D65DF6"/>
    <w:rsid w:val="00D66BE5"/>
    <w:rsid w:val="00D765FC"/>
    <w:rsid w:val="00D822DC"/>
    <w:rsid w:val="00D91A0A"/>
    <w:rsid w:val="00D92D03"/>
    <w:rsid w:val="00D9393B"/>
    <w:rsid w:val="00D96D1C"/>
    <w:rsid w:val="00D97464"/>
    <w:rsid w:val="00DA0C38"/>
    <w:rsid w:val="00DA156D"/>
    <w:rsid w:val="00DA5792"/>
    <w:rsid w:val="00DA6B61"/>
    <w:rsid w:val="00DB25B4"/>
    <w:rsid w:val="00DB4024"/>
    <w:rsid w:val="00DB5120"/>
    <w:rsid w:val="00DB631A"/>
    <w:rsid w:val="00DB67E8"/>
    <w:rsid w:val="00DC684F"/>
    <w:rsid w:val="00DC6AAE"/>
    <w:rsid w:val="00DC7506"/>
    <w:rsid w:val="00DD2658"/>
    <w:rsid w:val="00DD2C3E"/>
    <w:rsid w:val="00DD2F7B"/>
    <w:rsid w:val="00DD5B68"/>
    <w:rsid w:val="00DD5DF6"/>
    <w:rsid w:val="00DD6A23"/>
    <w:rsid w:val="00DD7969"/>
    <w:rsid w:val="00DE7A14"/>
    <w:rsid w:val="00DF0A25"/>
    <w:rsid w:val="00DF35AD"/>
    <w:rsid w:val="00DF6E32"/>
    <w:rsid w:val="00E01139"/>
    <w:rsid w:val="00E041D1"/>
    <w:rsid w:val="00E04EB5"/>
    <w:rsid w:val="00E05AAA"/>
    <w:rsid w:val="00E068FE"/>
    <w:rsid w:val="00E101DD"/>
    <w:rsid w:val="00E15E67"/>
    <w:rsid w:val="00E1628A"/>
    <w:rsid w:val="00E20220"/>
    <w:rsid w:val="00E2313E"/>
    <w:rsid w:val="00E253F6"/>
    <w:rsid w:val="00E26ED4"/>
    <w:rsid w:val="00E27702"/>
    <w:rsid w:val="00E27C33"/>
    <w:rsid w:val="00E303FA"/>
    <w:rsid w:val="00E3258A"/>
    <w:rsid w:val="00E33AC6"/>
    <w:rsid w:val="00E36818"/>
    <w:rsid w:val="00E40140"/>
    <w:rsid w:val="00E41E50"/>
    <w:rsid w:val="00E433E2"/>
    <w:rsid w:val="00E457E8"/>
    <w:rsid w:val="00E45B1F"/>
    <w:rsid w:val="00E506C8"/>
    <w:rsid w:val="00E6512D"/>
    <w:rsid w:val="00E65B00"/>
    <w:rsid w:val="00E70A0E"/>
    <w:rsid w:val="00E72112"/>
    <w:rsid w:val="00E73670"/>
    <w:rsid w:val="00E758FC"/>
    <w:rsid w:val="00E83A0C"/>
    <w:rsid w:val="00E83FE9"/>
    <w:rsid w:val="00E85A1A"/>
    <w:rsid w:val="00E85BB2"/>
    <w:rsid w:val="00E877C7"/>
    <w:rsid w:val="00E9533C"/>
    <w:rsid w:val="00E960BC"/>
    <w:rsid w:val="00EA2B51"/>
    <w:rsid w:val="00EA4FAB"/>
    <w:rsid w:val="00EB05FB"/>
    <w:rsid w:val="00EB0FEF"/>
    <w:rsid w:val="00EB2E2F"/>
    <w:rsid w:val="00EB3B38"/>
    <w:rsid w:val="00EB3B79"/>
    <w:rsid w:val="00EB5498"/>
    <w:rsid w:val="00EB75C8"/>
    <w:rsid w:val="00EC14A0"/>
    <w:rsid w:val="00EC2D09"/>
    <w:rsid w:val="00EC3014"/>
    <w:rsid w:val="00ED28A0"/>
    <w:rsid w:val="00ED31AE"/>
    <w:rsid w:val="00ED5458"/>
    <w:rsid w:val="00EE241A"/>
    <w:rsid w:val="00EE2BA0"/>
    <w:rsid w:val="00EE3A35"/>
    <w:rsid w:val="00EE4455"/>
    <w:rsid w:val="00EF0681"/>
    <w:rsid w:val="00EF651B"/>
    <w:rsid w:val="00EF7BCF"/>
    <w:rsid w:val="00F0104D"/>
    <w:rsid w:val="00F0122A"/>
    <w:rsid w:val="00F02E24"/>
    <w:rsid w:val="00F1204A"/>
    <w:rsid w:val="00F12AC6"/>
    <w:rsid w:val="00F14BB9"/>
    <w:rsid w:val="00F14D5E"/>
    <w:rsid w:val="00F14F75"/>
    <w:rsid w:val="00F16C69"/>
    <w:rsid w:val="00F1744B"/>
    <w:rsid w:val="00F24969"/>
    <w:rsid w:val="00F25F9F"/>
    <w:rsid w:val="00F27381"/>
    <w:rsid w:val="00F34B08"/>
    <w:rsid w:val="00F37786"/>
    <w:rsid w:val="00F37854"/>
    <w:rsid w:val="00F37A51"/>
    <w:rsid w:val="00F37BFE"/>
    <w:rsid w:val="00F4071B"/>
    <w:rsid w:val="00F40990"/>
    <w:rsid w:val="00F46A20"/>
    <w:rsid w:val="00F501A9"/>
    <w:rsid w:val="00F50C62"/>
    <w:rsid w:val="00F50DE3"/>
    <w:rsid w:val="00F524AD"/>
    <w:rsid w:val="00F53B09"/>
    <w:rsid w:val="00F56739"/>
    <w:rsid w:val="00F577E5"/>
    <w:rsid w:val="00F60E06"/>
    <w:rsid w:val="00F61802"/>
    <w:rsid w:val="00F6226D"/>
    <w:rsid w:val="00F62589"/>
    <w:rsid w:val="00F65DC8"/>
    <w:rsid w:val="00F704C7"/>
    <w:rsid w:val="00F71C9D"/>
    <w:rsid w:val="00F720D8"/>
    <w:rsid w:val="00F752BD"/>
    <w:rsid w:val="00F755FA"/>
    <w:rsid w:val="00F779CF"/>
    <w:rsid w:val="00F84374"/>
    <w:rsid w:val="00F855A2"/>
    <w:rsid w:val="00F86EA5"/>
    <w:rsid w:val="00F96F4D"/>
    <w:rsid w:val="00FA1727"/>
    <w:rsid w:val="00FA30B0"/>
    <w:rsid w:val="00FA540C"/>
    <w:rsid w:val="00FA5932"/>
    <w:rsid w:val="00FA739E"/>
    <w:rsid w:val="00FA79DE"/>
    <w:rsid w:val="00FA7F8B"/>
    <w:rsid w:val="00FB02C1"/>
    <w:rsid w:val="00FC0E9A"/>
    <w:rsid w:val="00FC1D04"/>
    <w:rsid w:val="00FC1EB2"/>
    <w:rsid w:val="00FC381A"/>
    <w:rsid w:val="00FC4757"/>
    <w:rsid w:val="00FC51C9"/>
    <w:rsid w:val="00FC53BE"/>
    <w:rsid w:val="00FC5F29"/>
    <w:rsid w:val="00FC6169"/>
    <w:rsid w:val="00FD05FD"/>
    <w:rsid w:val="00FD75E1"/>
    <w:rsid w:val="00FD7C30"/>
    <w:rsid w:val="00FE641B"/>
    <w:rsid w:val="00FE76BA"/>
    <w:rsid w:val="00FE786F"/>
    <w:rsid w:val="00FF01F8"/>
    <w:rsid w:val="00FF1574"/>
    <w:rsid w:val="00FF1BF1"/>
    <w:rsid w:val="00FF535C"/>
    <w:rsid w:val="00FF57A1"/>
    <w:rsid w:val="00FF5C1E"/>
    <w:rsid w:val="00FF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4CDFC"/>
  <w15:chartTrackingRefBased/>
  <w15:docId w15:val="{144EE4E5-0DB7-4D49-A131-E182427FA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1510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510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1716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B4C6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100A7C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F407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071B"/>
  </w:style>
  <w:style w:type="character" w:styleId="PageNumber">
    <w:name w:val="page number"/>
    <w:basedOn w:val="DefaultParagraphFont"/>
    <w:uiPriority w:val="99"/>
    <w:semiHidden/>
    <w:unhideWhenUsed/>
    <w:rsid w:val="00F4071B"/>
  </w:style>
  <w:style w:type="paragraph" w:styleId="BalloonText">
    <w:name w:val="Balloon Text"/>
    <w:basedOn w:val="Normal"/>
    <w:link w:val="BalloonTextChar"/>
    <w:uiPriority w:val="99"/>
    <w:semiHidden/>
    <w:unhideWhenUsed/>
    <w:rsid w:val="0025525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25A"/>
    <w:rPr>
      <w:rFonts w:ascii="Times New Roman" w:hAnsi="Times New Roman" w:cs="Times New Roman"/>
      <w:sz w:val="18"/>
      <w:szCs w:val="18"/>
    </w:rPr>
  </w:style>
  <w:style w:type="paragraph" w:customStyle="1" w:styleId="CourtName">
    <w:name w:val="Court Name"/>
    <w:basedOn w:val="Normal"/>
    <w:link w:val="CourtNameChar"/>
    <w:uiPriority w:val="1"/>
    <w:qFormat/>
    <w:rsid w:val="00425523"/>
    <w:pPr>
      <w:spacing w:before="240" w:line="480" w:lineRule="auto"/>
      <w:contextualSpacing/>
      <w:jc w:val="center"/>
    </w:pPr>
    <w:rPr>
      <w:rFonts w:eastAsiaTheme="minorEastAsia"/>
      <w:caps/>
      <w:sz w:val="20"/>
      <w:szCs w:val="20"/>
      <w:lang w:eastAsia="ja-JP"/>
    </w:rPr>
  </w:style>
  <w:style w:type="paragraph" w:customStyle="1" w:styleId="CaseNo">
    <w:name w:val="Case No."/>
    <w:basedOn w:val="Normal"/>
    <w:link w:val="CaseNoChar"/>
    <w:uiPriority w:val="1"/>
    <w:qFormat/>
    <w:rsid w:val="00425523"/>
    <w:pPr>
      <w:spacing w:after="640"/>
    </w:pPr>
    <w:rPr>
      <w:rFonts w:eastAsiaTheme="minorEastAsia"/>
      <w:sz w:val="20"/>
      <w:szCs w:val="20"/>
      <w:lang w:eastAsia="ja-JP"/>
    </w:rPr>
  </w:style>
  <w:style w:type="character" w:customStyle="1" w:styleId="CourtNameChar">
    <w:name w:val="Court Name Char"/>
    <w:basedOn w:val="DefaultParagraphFont"/>
    <w:link w:val="CourtName"/>
    <w:uiPriority w:val="1"/>
    <w:rsid w:val="00425523"/>
    <w:rPr>
      <w:rFonts w:eastAsiaTheme="minorEastAsia"/>
      <w:caps/>
      <w:sz w:val="20"/>
      <w:szCs w:val="20"/>
      <w:lang w:eastAsia="ja-JP"/>
    </w:rPr>
  </w:style>
  <w:style w:type="character" w:customStyle="1" w:styleId="CaseNoChar">
    <w:name w:val="Case No. Char"/>
    <w:basedOn w:val="DefaultParagraphFont"/>
    <w:link w:val="CaseNo"/>
    <w:uiPriority w:val="1"/>
    <w:rsid w:val="00425523"/>
    <w:rPr>
      <w:rFonts w:eastAsiaTheme="minorEastAsia"/>
      <w:sz w:val="20"/>
      <w:szCs w:val="20"/>
      <w:lang w:eastAsia="ja-JP"/>
    </w:rPr>
  </w:style>
  <w:style w:type="paragraph" w:customStyle="1" w:styleId="Default">
    <w:name w:val="Default"/>
    <w:rsid w:val="0042552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table" w:styleId="TableGrid">
    <w:name w:val="Table Grid"/>
    <w:basedOn w:val="TableNormal"/>
    <w:uiPriority w:val="39"/>
    <w:rsid w:val="00614F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2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00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8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81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71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0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96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0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71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8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76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35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96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03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4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32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9504947A62A4D0DA7DE2CB7B12C79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AA474A-EB73-4549-A02A-927E1514FC95}"/>
      </w:docPartPr>
      <w:docPartBody>
        <w:p w:rsidR="002E0E3F" w:rsidRDefault="006F4ADF" w:rsidP="006F4ADF">
          <w:pPr>
            <w:pStyle w:val="E9504947A62A4D0DA7DE2CB7B12C7905"/>
          </w:pPr>
          <w:r>
            <w:t>Number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ADF"/>
    <w:rsid w:val="002E0E3F"/>
    <w:rsid w:val="004E0376"/>
    <w:rsid w:val="006F4ADF"/>
    <w:rsid w:val="007B4B18"/>
    <w:rsid w:val="00871B28"/>
    <w:rsid w:val="00880E50"/>
    <w:rsid w:val="00FD0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9504947A62A4D0DA7DE2CB7B12C7905">
    <w:name w:val="E9504947A62A4D0DA7DE2CB7B12C7905"/>
    <w:rsid w:val="006F4A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154F623D25C34FB3A271BD29B371FC" ma:contentTypeVersion="13" ma:contentTypeDescription="Create a new document." ma:contentTypeScope="" ma:versionID="96f09bb1524443cda2f241d19b703d58">
  <xsd:schema xmlns:xsd="http://www.w3.org/2001/XMLSchema" xmlns:xs="http://www.w3.org/2001/XMLSchema" xmlns:p="http://schemas.microsoft.com/office/2006/metadata/properties" xmlns:ns3="3dcb87c2-66b9-4d35-b8bd-a3e06e934389" xmlns:ns4="bc5c964c-212b-488a-b1be-28333d2a251b" targetNamespace="http://schemas.microsoft.com/office/2006/metadata/properties" ma:root="true" ma:fieldsID="277018f59bdd52ba2b79db45ba8fe51c" ns3:_="" ns4:_="">
    <xsd:import namespace="3dcb87c2-66b9-4d35-b8bd-a3e06e934389"/>
    <xsd:import namespace="bc5c964c-212b-488a-b1be-28333d2a25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cb87c2-66b9-4d35-b8bd-a3e06e93438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5c964c-212b-488a-b1be-28333d2a2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4FA3FF-C209-4B40-9CEB-B6224EE82A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6BA447-E3F1-4064-AE3D-2C40ADB51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cb87c2-66b9-4d35-b8bd-a3e06e934389"/>
    <ds:schemaRef ds:uri="bc5c964c-212b-488a-b1be-28333d2a25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843D5D-B379-41B5-A393-4CA5D161B4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Cleveland</dc:creator>
  <cp:keywords/>
  <dc:description/>
  <cp:lastModifiedBy>Stephen V. Rockwood</cp:lastModifiedBy>
  <cp:revision>14</cp:revision>
  <cp:lastPrinted>2021-10-11T20:45:00Z</cp:lastPrinted>
  <dcterms:created xsi:type="dcterms:W3CDTF">2021-10-11T21:51:00Z</dcterms:created>
  <dcterms:modified xsi:type="dcterms:W3CDTF">2021-10-11T22:02:00Z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0x010100E4154F623D25C34FB3A271BD29B371FC</vt:lpwstr>
  </property>
</Properties>
</file>